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776"/>
        <w:gridCol w:w="1381"/>
        <w:gridCol w:w="2444"/>
        <w:gridCol w:w="2341"/>
      </w:tblGrid>
      <w:tr w:rsidR="00FE2214" w14:paraId="19C9CB3E" w14:textId="77777777" w:rsidTr="00FE2214">
        <w:trPr>
          <w:cantSplit/>
          <w:trHeight w:val="525"/>
        </w:trPr>
        <w:tc>
          <w:tcPr>
            <w:tcW w:w="3406" w:type="dxa"/>
            <w:gridSpan w:val="2"/>
            <w:tcBorders>
              <w:top w:val="single" w:sz="4" w:space="0" w:color="auto"/>
              <w:left w:val="single" w:sz="4" w:space="0" w:color="auto"/>
              <w:bottom w:val="single" w:sz="4" w:space="0" w:color="auto"/>
              <w:right w:val="single" w:sz="4" w:space="0" w:color="auto"/>
            </w:tcBorders>
            <w:hideMark/>
          </w:tcPr>
          <w:p w14:paraId="25666AC6" w14:textId="77777777" w:rsidR="00FE2214" w:rsidRDefault="00FE2214">
            <w:pPr>
              <w:rPr>
                <w:rFonts w:ascii="Arial" w:hAnsi="Arial"/>
                <w:sz w:val="24"/>
              </w:rPr>
            </w:pPr>
            <w:r>
              <w:rPr>
                <w:rFonts w:ascii="Arial" w:hAnsi="Arial"/>
                <w:sz w:val="24"/>
              </w:rPr>
              <w:t xml:space="preserve">Village of Summit Police </w:t>
            </w:r>
          </w:p>
          <w:p w14:paraId="651B0226" w14:textId="77777777" w:rsidR="00FE2214" w:rsidRDefault="00FE2214">
            <w:pPr>
              <w:rPr>
                <w:rFonts w:ascii="Arial" w:hAnsi="Arial"/>
                <w:sz w:val="24"/>
              </w:rPr>
            </w:pPr>
            <w:r>
              <w:rPr>
                <w:rFonts w:ascii="Arial" w:hAnsi="Arial"/>
                <w:sz w:val="24"/>
              </w:rPr>
              <w:t>Department</w:t>
            </w:r>
          </w:p>
        </w:tc>
        <w:tc>
          <w:tcPr>
            <w:tcW w:w="6171" w:type="dxa"/>
            <w:gridSpan w:val="3"/>
            <w:vMerge w:val="restart"/>
            <w:tcBorders>
              <w:top w:val="single" w:sz="4" w:space="0" w:color="auto"/>
              <w:left w:val="single" w:sz="4" w:space="0" w:color="auto"/>
              <w:bottom w:val="single" w:sz="4" w:space="0" w:color="auto"/>
              <w:right w:val="single" w:sz="4" w:space="0" w:color="auto"/>
            </w:tcBorders>
          </w:tcPr>
          <w:p w14:paraId="582E4BF0" w14:textId="77777777" w:rsidR="00FE2214" w:rsidRDefault="00FE2214">
            <w:pPr>
              <w:rPr>
                <w:rFonts w:ascii="Arial" w:hAnsi="Arial"/>
                <w:sz w:val="40"/>
              </w:rPr>
            </w:pPr>
            <w:r>
              <w:rPr>
                <w:rFonts w:ascii="Arial" w:hAnsi="Arial"/>
                <w:sz w:val="40"/>
              </w:rPr>
              <w:t>Use of Force</w:t>
            </w:r>
          </w:p>
          <w:p w14:paraId="032411C1" w14:textId="77777777" w:rsidR="00FE2214" w:rsidRDefault="00FE2214">
            <w:pPr>
              <w:rPr>
                <w:rFonts w:ascii="Arial" w:hAnsi="Arial"/>
                <w:sz w:val="40"/>
              </w:rPr>
            </w:pPr>
          </w:p>
        </w:tc>
      </w:tr>
      <w:tr w:rsidR="00FE2214" w14:paraId="7B7E0758" w14:textId="77777777" w:rsidTr="00FE2214">
        <w:trPr>
          <w:cantSplit/>
          <w:trHeight w:val="375"/>
        </w:trPr>
        <w:tc>
          <w:tcPr>
            <w:tcW w:w="3406" w:type="dxa"/>
            <w:gridSpan w:val="2"/>
            <w:tcBorders>
              <w:top w:val="single" w:sz="4" w:space="0" w:color="auto"/>
              <w:left w:val="single" w:sz="4" w:space="0" w:color="auto"/>
              <w:bottom w:val="single" w:sz="4" w:space="0" w:color="auto"/>
              <w:right w:val="single" w:sz="4" w:space="0" w:color="auto"/>
            </w:tcBorders>
            <w:hideMark/>
          </w:tcPr>
          <w:p w14:paraId="6D86D0DB" w14:textId="77777777" w:rsidR="00FE2214" w:rsidRDefault="00FE2214">
            <w:pPr>
              <w:rPr>
                <w:rFonts w:ascii="Arial" w:hAnsi="Arial"/>
                <w:sz w:val="24"/>
              </w:rPr>
            </w:pPr>
            <w:r>
              <w:rPr>
                <w:rFonts w:ascii="Arial" w:hAnsi="Arial"/>
                <w:sz w:val="24"/>
              </w:rPr>
              <w:t>Total Number of Pages: 14</w:t>
            </w:r>
          </w:p>
        </w:tc>
        <w:tc>
          <w:tcPr>
            <w:tcW w:w="10960" w:type="dxa"/>
            <w:gridSpan w:val="3"/>
            <w:vMerge/>
            <w:tcBorders>
              <w:top w:val="single" w:sz="4" w:space="0" w:color="auto"/>
              <w:left w:val="single" w:sz="4" w:space="0" w:color="auto"/>
              <w:bottom w:val="single" w:sz="4" w:space="0" w:color="auto"/>
              <w:right w:val="single" w:sz="4" w:space="0" w:color="auto"/>
            </w:tcBorders>
            <w:vAlign w:val="center"/>
            <w:hideMark/>
          </w:tcPr>
          <w:p w14:paraId="68074F67" w14:textId="77777777" w:rsidR="00FE2214" w:rsidRDefault="00FE2214">
            <w:pPr>
              <w:rPr>
                <w:rFonts w:ascii="Arial" w:hAnsi="Arial"/>
                <w:sz w:val="40"/>
              </w:rPr>
            </w:pPr>
          </w:p>
        </w:tc>
      </w:tr>
      <w:tr w:rsidR="00FE2214" w14:paraId="53F700DA" w14:textId="77777777" w:rsidTr="00FE2214">
        <w:trPr>
          <w:cantSplit/>
          <w:trHeight w:val="560"/>
        </w:trPr>
        <w:tc>
          <w:tcPr>
            <w:tcW w:w="2629" w:type="dxa"/>
            <w:tcBorders>
              <w:top w:val="single" w:sz="4" w:space="0" w:color="auto"/>
              <w:left w:val="single" w:sz="4" w:space="0" w:color="auto"/>
              <w:bottom w:val="single" w:sz="4" w:space="0" w:color="auto"/>
              <w:right w:val="single" w:sz="4" w:space="0" w:color="auto"/>
            </w:tcBorders>
            <w:hideMark/>
          </w:tcPr>
          <w:p w14:paraId="2CECAE82" w14:textId="77777777" w:rsidR="0038662F" w:rsidRDefault="0038662F">
            <w:pPr>
              <w:rPr>
                <w:rFonts w:ascii="Arial" w:hAnsi="Arial"/>
                <w:sz w:val="24"/>
              </w:rPr>
            </w:pPr>
            <w:r>
              <w:rPr>
                <w:rFonts w:ascii="Arial" w:hAnsi="Arial"/>
                <w:sz w:val="24"/>
              </w:rPr>
              <w:t xml:space="preserve">Policy Number:      </w:t>
            </w:r>
          </w:p>
          <w:p w14:paraId="0EEF8EAA" w14:textId="77777777" w:rsidR="00FE2214" w:rsidRDefault="0038662F">
            <w:pPr>
              <w:rPr>
                <w:rFonts w:ascii="Arial" w:hAnsi="Arial"/>
                <w:sz w:val="24"/>
              </w:rPr>
            </w:pPr>
            <w:r>
              <w:rPr>
                <w:rFonts w:ascii="Arial" w:hAnsi="Arial"/>
                <w:sz w:val="24"/>
              </w:rPr>
              <w:t>5.1</w:t>
            </w:r>
            <w:r w:rsidR="00FE2214">
              <w:rPr>
                <w:rFonts w:ascii="Arial" w:hAnsi="Arial"/>
                <w:sz w:val="24"/>
              </w:rPr>
              <w:tab/>
            </w:r>
          </w:p>
        </w:tc>
        <w:tc>
          <w:tcPr>
            <w:tcW w:w="2159" w:type="dxa"/>
            <w:gridSpan w:val="2"/>
            <w:tcBorders>
              <w:top w:val="single" w:sz="4" w:space="0" w:color="auto"/>
              <w:left w:val="single" w:sz="4" w:space="0" w:color="auto"/>
              <w:bottom w:val="single" w:sz="4" w:space="0" w:color="auto"/>
              <w:right w:val="single" w:sz="4" w:space="0" w:color="auto"/>
            </w:tcBorders>
            <w:hideMark/>
          </w:tcPr>
          <w:p w14:paraId="1740D6A5" w14:textId="77777777" w:rsidR="00FE2214" w:rsidRDefault="00FE2214">
            <w:pPr>
              <w:rPr>
                <w:rFonts w:ascii="Arial" w:hAnsi="Arial"/>
                <w:sz w:val="24"/>
              </w:rPr>
            </w:pPr>
            <w:r>
              <w:rPr>
                <w:rFonts w:ascii="Arial" w:hAnsi="Arial"/>
                <w:sz w:val="24"/>
              </w:rPr>
              <w:t>Issue Date:</w:t>
            </w:r>
          </w:p>
          <w:p w14:paraId="2D7724FA" w14:textId="77777777" w:rsidR="00FE2214" w:rsidRDefault="00FE2214">
            <w:pPr>
              <w:rPr>
                <w:rFonts w:ascii="Arial" w:hAnsi="Arial"/>
                <w:sz w:val="24"/>
              </w:rPr>
            </w:pPr>
            <w:r>
              <w:rPr>
                <w:rFonts w:ascii="Arial" w:hAnsi="Arial"/>
                <w:sz w:val="24"/>
              </w:rPr>
              <w:t>05-29-2014</w:t>
            </w:r>
          </w:p>
        </w:tc>
        <w:tc>
          <w:tcPr>
            <w:tcW w:w="2446" w:type="dxa"/>
            <w:tcBorders>
              <w:top w:val="single" w:sz="4" w:space="0" w:color="auto"/>
              <w:left w:val="single" w:sz="4" w:space="0" w:color="auto"/>
              <w:bottom w:val="single" w:sz="4" w:space="0" w:color="auto"/>
              <w:right w:val="single" w:sz="4" w:space="0" w:color="auto"/>
            </w:tcBorders>
            <w:hideMark/>
          </w:tcPr>
          <w:p w14:paraId="4ED244AA" w14:textId="77777777" w:rsidR="00FE2214" w:rsidRDefault="00FE2214">
            <w:pPr>
              <w:rPr>
                <w:rFonts w:ascii="Arial" w:hAnsi="Arial"/>
                <w:sz w:val="24"/>
              </w:rPr>
            </w:pPr>
            <w:r>
              <w:rPr>
                <w:rFonts w:ascii="Arial" w:hAnsi="Arial"/>
                <w:sz w:val="24"/>
              </w:rPr>
              <w:t>Effective Date:</w:t>
            </w:r>
          </w:p>
          <w:p w14:paraId="73A11049" w14:textId="77777777" w:rsidR="00FE2214" w:rsidRDefault="00FE2214">
            <w:pPr>
              <w:rPr>
                <w:rFonts w:ascii="Arial" w:hAnsi="Arial"/>
                <w:sz w:val="24"/>
              </w:rPr>
            </w:pPr>
            <w:r>
              <w:rPr>
                <w:rFonts w:ascii="Arial" w:hAnsi="Arial"/>
                <w:sz w:val="24"/>
              </w:rPr>
              <w:t>07-01-2014</w:t>
            </w:r>
          </w:p>
        </w:tc>
        <w:tc>
          <w:tcPr>
            <w:tcW w:w="2343" w:type="dxa"/>
            <w:tcBorders>
              <w:top w:val="single" w:sz="4" w:space="0" w:color="auto"/>
              <w:left w:val="single" w:sz="4" w:space="0" w:color="auto"/>
              <w:bottom w:val="single" w:sz="4" w:space="0" w:color="auto"/>
              <w:right w:val="single" w:sz="4" w:space="0" w:color="auto"/>
            </w:tcBorders>
          </w:tcPr>
          <w:p w14:paraId="04FABB42" w14:textId="77777777" w:rsidR="00FE2214" w:rsidRDefault="00FE2214">
            <w:pPr>
              <w:rPr>
                <w:rFonts w:ascii="Arial" w:hAnsi="Arial"/>
                <w:sz w:val="24"/>
              </w:rPr>
            </w:pPr>
            <w:r>
              <w:rPr>
                <w:rFonts w:ascii="Arial" w:hAnsi="Arial"/>
                <w:sz w:val="24"/>
              </w:rPr>
              <w:t>Review Date:</w:t>
            </w:r>
          </w:p>
          <w:p w14:paraId="21EE7479" w14:textId="6476BAAD" w:rsidR="00FE2214" w:rsidRDefault="00C26074">
            <w:pPr>
              <w:rPr>
                <w:rFonts w:ascii="Arial" w:hAnsi="Arial"/>
                <w:sz w:val="24"/>
              </w:rPr>
            </w:pPr>
            <w:r>
              <w:rPr>
                <w:rFonts w:ascii="Arial" w:hAnsi="Arial"/>
                <w:sz w:val="24"/>
              </w:rPr>
              <w:t>01</w:t>
            </w:r>
            <w:r w:rsidR="00220DAD">
              <w:rPr>
                <w:rFonts w:ascii="Arial" w:hAnsi="Arial"/>
                <w:sz w:val="24"/>
              </w:rPr>
              <w:t>-</w:t>
            </w:r>
            <w:r>
              <w:rPr>
                <w:rFonts w:ascii="Arial" w:hAnsi="Arial"/>
                <w:sz w:val="24"/>
              </w:rPr>
              <w:t>17</w:t>
            </w:r>
            <w:r w:rsidR="00220DAD">
              <w:rPr>
                <w:rFonts w:ascii="Arial" w:hAnsi="Arial"/>
                <w:sz w:val="24"/>
              </w:rPr>
              <w:t>-202</w:t>
            </w:r>
            <w:r>
              <w:rPr>
                <w:rFonts w:ascii="Arial" w:hAnsi="Arial"/>
                <w:sz w:val="24"/>
              </w:rPr>
              <w:t>5</w:t>
            </w:r>
          </w:p>
        </w:tc>
      </w:tr>
      <w:tr w:rsidR="00FE2214" w14:paraId="26732A3A" w14:textId="77777777" w:rsidTr="00FE2214">
        <w:trPr>
          <w:trHeight w:val="560"/>
        </w:trPr>
        <w:tc>
          <w:tcPr>
            <w:tcW w:w="4788" w:type="dxa"/>
            <w:gridSpan w:val="3"/>
            <w:tcBorders>
              <w:top w:val="single" w:sz="4" w:space="0" w:color="auto"/>
              <w:left w:val="single" w:sz="4" w:space="0" w:color="auto"/>
              <w:bottom w:val="single" w:sz="4" w:space="0" w:color="auto"/>
              <w:right w:val="single" w:sz="4" w:space="0" w:color="auto"/>
            </w:tcBorders>
            <w:hideMark/>
          </w:tcPr>
          <w:p w14:paraId="45E87C31" w14:textId="77777777" w:rsidR="00FE2214" w:rsidRDefault="00FE2214">
            <w:pPr>
              <w:rPr>
                <w:rFonts w:ascii="Arial" w:hAnsi="Arial"/>
                <w:sz w:val="24"/>
              </w:rPr>
            </w:pPr>
            <w:r>
              <w:rPr>
                <w:rFonts w:ascii="Arial" w:hAnsi="Arial"/>
                <w:sz w:val="24"/>
              </w:rPr>
              <w:t>Amends/Replaces Policy:</w:t>
            </w:r>
          </w:p>
          <w:p w14:paraId="02F14B35" w14:textId="79E5ED1A" w:rsidR="00FE2214" w:rsidRDefault="00FE2214">
            <w:pPr>
              <w:rPr>
                <w:rFonts w:ascii="Arial" w:hAnsi="Arial"/>
                <w:sz w:val="24"/>
              </w:rPr>
            </w:pPr>
            <w:r>
              <w:rPr>
                <w:rFonts w:ascii="Arial" w:hAnsi="Arial"/>
                <w:sz w:val="24"/>
              </w:rPr>
              <w:t>Use of Force (</w:t>
            </w:r>
            <w:r w:rsidR="00C26074">
              <w:rPr>
                <w:rFonts w:ascii="Arial" w:hAnsi="Arial"/>
                <w:sz w:val="24"/>
              </w:rPr>
              <w:t>1</w:t>
            </w:r>
            <w:r>
              <w:rPr>
                <w:rFonts w:ascii="Arial" w:hAnsi="Arial"/>
                <w:sz w:val="24"/>
              </w:rPr>
              <w:t>2-</w:t>
            </w:r>
            <w:r w:rsidR="00C26074">
              <w:rPr>
                <w:rFonts w:ascii="Arial" w:hAnsi="Arial"/>
                <w:sz w:val="24"/>
              </w:rPr>
              <w:t>20</w:t>
            </w:r>
            <w:r>
              <w:rPr>
                <w:rFonts w:ascii="Arial" w:hAnsi="Arial"/>
                <w:sz w:val="24"/>
              </w:rPr>
              <w:t>-20</w:t>
            </w:r>
            <w:r w:rsidR="00C26074">
              <w:rPr>
                <w:rFonts w:ascii="Arial" w:hAnsi="Arial"/>
                <w:sz w:val="24"/>
              </w:rPr>
              <w:t>21</w:t>
            </w:r>
            <w:r>
              <w:rPr>
                <w:rFonts w:ascii="Arial" w:hAnsi="Arial"/>
                <w:sz w:val="24"/>
              </w:rPr>
              <w:t>)</w:t>
            </w:r>
          </w:p>
        </w:tc>
        <w:tc>
          <w:tcPr>
            <w:tcW w:w="2446" w:type="dxa"/>
            <w:tcBorders>
              <w:top w:val="single" w:sz="4" w:space="0" w:color="auto"/>
              <w:left w:val="single" w:sz="4" w:space="0" w:color="auto"/>
              <w:bottom w:val="single" w:sz="4" w:space="0" w:color="auto"/>
              <w:right w:val="single" w:sz="4" w:space="0" w:color="auto"/>
            </w:tcBorders>
          </w:tcPr>
          <w:p w14:paraId="7DDED6D7" w14:textId="77777777" w:rsidR="00FE2214" w:rsidRDefault="00FE2214">
            <w:pPr>
              <w:rPr>
                <w:rFonts w:ascii="Arial" w:hAnsi="Arial"/>
                <w:sz w:val="24"/>
              </w:rPr>
            </w:pPr>
            <w:r>
              <w:rPr>
                <w:rFonts w:ascii="Arial" w:hAnsi="Arial"/>
                <w:sz w:val="24"/>
              </w:rPr>
              <w:t>Updated:</w:t>
            </w:r>
          </w:p>
          <w:p w14:paraId="68E4E4DA" w14:textId="0F0AD711" w:rsidR="00FE2214" w:rsidRDefault="00C26074" w:rsidP="00561996">
            <w:pPr>
              <w:rPr>
                <w:rFonts w:ascii="Arial" w:hAnsi="Arial"/>
                <w:sz w:val="24"/>
              </w:rPr>
            </w:pPr>
            <w:r>
              <w:rPr>
                <w:rFonts w:ascii="Arial" w:hAnsi="Arial"/>
                <w:sz w:val="24"/>
              </w:rPr>
              <w:t>01</w:t>
            </w:r>
            <w:r w:rsidR="00CA509E">
              <w:rPr>
                <w:rFonts w:ascii="Arial" w:hAnsi="Arial"/>
                <w:sz w:val="24"/>
              </w:rPr>
              <w:t>-</w:t>
            </w:r>
            <w:r>
              <w:rPr>
                <w:rFonts w:ascii="Arial" w:hAnsi="Arial"/>
                <w:sz w:val="24"/>
              </w:rPr>
              <w:t>17</w:t>
            </w:r>
            <w:r w:rsidR="00CA509E">
              <w:rPr>
                <w:rFonts w:ascii="Arial" w:hAnsi="Arial"/>
                <w:sz w:val="24"/>
              </w:rPr>
              <w:t>-</w:t>
            </w:r>
            <w:r>
              <w:rPr>
                <w:rFonts w:ascii="Arial" w:hAnsi="Arial"/>
                <w:sz w:val="24"/>
              </w:rPr>
              <w:t>2023</w:t>
            </w:r>
          </w:p>
        </w:tc>
        <w:tc>
          <w:tcPr>
            <w:tcW w:w="2343" w:type="dxa"/>
            <w:tcBorders>
              <w:top w:val="single" w:sz="4" w:space="0" w:color="auto"/>
              <w:left w:val="single" w:sz="4" w:space="0" w:color="auto"/>
              <w:bottom w:val="single" w:sz="4" w:space="0" w:color="auto"/>
              <w:right w:val="single" w:sz="4" w:space="0" w:color="auto"/>
            </w:tcBorders>
            <w:hideMark/>
          </w:tcPr>
          <w:p w14:paraId="302C5B95" w14:textId="77777777" w:rsidR="00FE2214" w:rsidRDefault="00FE2214">
            <w:pPr>
              <w:ind w:left="27"/>
              <w:rPr>
                <w:rFonts w:ascii="Arial" w:hAnsi="Arial"/>
                <w:sz w:val="24"/>
              </w:rPr>
            </w:pPr>
            <w:r>
              <w:rPr>
                <w:rFonts w:ascii="Arial" w:hAnsi="Arial"/>
                <w:sz w:val="24"/>
              </w:rPr>
              <w:t>Issuing authority:</w:t>
            </w:r>
          </w:p>
          <w:p w14:paraId="30C23B8C" w14:textId="77777777" w:rsidR="00FE2214" w:rsidRDefault="00FE2214">
            <w:pPr>
              <w:ind w:left="27"/>
              <w:rPr>
                <w:rFonts w:ascii="Arial" w:hAnsi="Arial"/>
                <w:sz w:val="24"/>
              </w:rPr>
            </w:pPr>
            <w:r>
              <w:rPr>
                <w:rFonts w:ascii="Arial" w:hAnsi="Arial"/>
                <w:sz w:val="24"/>
              </w:rPr>
              <w:t>Chief MJH</w:t>
            </w:r>
          </w:p>
        </w:tc>
      </w:tr>
    </w:tbl>
    <w:p w14:paraId="2B27A7AC" w14:textId="77777777" w:rsidR="00FE2214" w:rsidRDefault="00FE2214" w:rsidP="00FE2214">
      <w:pPr>
        <w:rPr>
          <w:rFonts w:ascii="Arial" w:hAnsi="Arial" w:cs="Arial"/>
        </w:rPr>
      </w:pPr>
    </w:p>
    <w:p w14:paraId="2B583898" w14:textId="77777777" w:rsidR="00FE2214" w:rsidRPr="00BA6E2A" w:rsidRDefault="00FE2214" w:rsidP="00FE2214">
      <w:pPr>
        <w:rPr>
          <w:sz w:val="24"/>
          <w:szCs w:val="24"/>
        </w:rPr>
      </w:pPr>
    </w:p>
    <w:p w14:paraId="727FE127" w14:textId="77777777" w:rsidR="00FE2214" w:rsidRPr="00BA6E2A" w:rsidRDefault="00FE2214" w:rsidP="00FE2214">
      <w:pPr>
        <w:jc w:val="both"/>
        <w:rPr>
          <w:rFonts w:ascii="Arial" w:hAnsi="Arial" w:cs="Arial"/>
        </w:rPr>
      </w:pPr>
      <w:r w:rsidRPr="00BA6E2A">
        <w:rPr>
          <w:rFonts w:ascii="Arial" w:hAnsi="Arial" w:cs="Arial"/>
          <w:b/>
        </w:rPr>
        <w:t>PURPOSE:</w:t>
      </w:r>
      <w:r w:rsidRPr="00BA6E2A">
        <w:rPr>
          <w:rFonts w:ascii="Arial" w:hAnsi="Arial" w:cs="Arial"/>
        </w:rPr>
        <w:t xml:space="preserve">  </w:t>
      </w:r>
    </w:p>
    <w:p w14:paraId="2EED8F61" w14:textId="77777777" w:rsidR="00FE2214" w:rsidRPr="00BA6E2A" w:rsidRDefault="00FE2214" w:rsidP="00FE2214">
      <w:pPr>
        <w:jc w:val="both"/>
        <w:rPr>
          <w:rFonts w:ascii="Arial" w:hAnsi="Arial" w:cs="Arial"/>
        </w:rPr>
      </w:pPr>
    </w:p>
    <w:p w14:paraId="6AA2399A" w14:textId="77777777" w:rsidR="00FE2214" w:rsidRPr="00BA6E2A" w:rsidRDefault="00FE2214" w:rsidP="00FE2214">
      <w:pPr>
        <w:jc w:val="both"/>
        <w:rPr>
          <w:rFonts w:ascii="Arial" w:hAnsi="Arial" w:cs="Arial"/>
        </w:rPr>
      </w:pPr>
      <w:r w:rsidRPr="00BA6E2A">
        <w:rPr>
          <w:rFonts w:ascii="Arial" w:hAnsi="Arial" w:cs="Arial"/>
        </w:rPr>
        <w:t>The purpose of this directive is to recognize the Summit Police Department’s legal and moral responsibility to use force wisely and judiciously, as well as to establish policy to govern the use and reporting requirements for the use, of all firearms and weapons used by this department.</w:t>
      </w:r>
    </w:p>
    <w:p w14:paraId="6C88C014" w14:textId="77777777" w:rsidR="00FE2214" w:rsidRPr="00BA6E2A" w:rsidRDefault="00FE2214" w:rsidP="00FE2214">
      <w:pPr>
        <w:jc w:val="both"/>
        <w:rPr>
          <w:rFonts w:ascii="Arial" w:hAnsi="Arial" w:cs="Arial"/>
          <w:b/>
        </w:rPr>
      </w:pPr>
    </w:p>
    <w:p w14:paraId="553DB820" w14:textId="77777777" w:rsidR="00FE2214" w:rsidRPr="00BA6E2A" w:rsidRDefault="00FE2214" w:rsidP="00FE2214">
      <w:pPr>
        <w:jc w:val="both"/>
        <w:rPr>
          <w:rFonts w:ascii="Arial" w:hAnsi="Arial" w:cs="Arial"/>
          <w:b/>
        </w:rPr>
      </w:pPr>
      <w:r w:rsidRPr="00BA6E2A">
        <w:rPr>
          <w:rFonts w:ascii="Arial" w:hAnsi="Arial" w:cs="Arial"/>
          <w:b/>
        </w:rPr>
        <w:t>POLICY:</w:t>
      </w:r>
    </w:p>
    <w:p w14:paraId="3BCD7D04" w14:textId="77777777" w:rsidR="00FE2214" w:rsidRPr="00BA6E2A" w:rsidRDefault="00FE2214" w:rsidP="00FE2214">
      <w:pPr>
        <w:jc w:val="both"/>
        <w:rPr>
          <w:rFonts w:ascii="Arial" w:hAnsi="Arial" w:cs="Arial"/>
        </w:rPr>
      </w:pPr>
    </w:p>
    <w:p w14:paraId="5541D0AD" w14:textId="77777777" w:rsidR="00FE2214" w:rsidRPr="00BA6E2A" w:rsidRDefault="00FE2214" w:rsidP="00FE2214">
      <w:pPr>
        <w:jc w:val="both"/>
        <w:rPr>
          <w:rFonts w:ascii="Arial" w:hAnsi="Arial" w:cs="Arial"/>
        </w:rPr>
      </w:pPr>
      <w:r w:rsidRPr="00BA6E2A">
        <w:rPr>
          <w:rFonts w:ascii="Arial" w:hAnsi="Arial" w:cs="Arial"/>
        </w:rPr>
        <w:t xml:space="preserve">It is the policy of the Summit Police Department that force will only be resorted to after officers reasonably believe it is necessary in the performance of legal duties; that deadly force will never be resorted to until an officer reasonably believes that a lesser degree of force would be insufficient to defend the life of the officer, the life of another, or, in limited situations, to apprehend a dangerous felon. </w:t>
      </w:r>
    </w:p>
    <w:p w14:paraId="58EF6EF6" w14:textId="77777777" w:rsidR="00FE2214" w:rsidRPr="00BA6E2A" w:rsidRDefault="00FE2214" w:rsidP="00FE2214">
      <w:pPr>
        <w:jc w:val="both"/>
        <w:rPr>
          <w:rFonts w:ascii="Arial" w:hAnsi="Arial" w:cs="Arial"/>
        </w:rPr>
      </w:pPr>
    </w:p>
    <w:p w14:paraId="7480C5B4" w14:textId="77777777" w:rsidR="00FE2214" w:rsidRPr="00BA6E2A" w:rsidRDefault="00FE2214" w:rsidP="00FE2214">
      <w:pPr>
        <w:rPr>
          <w:rFonts w:ascii="Arial" w:hAnsi="Arial" w:cs="Arial"/>
          <w:b/>
        </w:rPr>
        <w:sectPr w:rsidR="00FE2214" w:rsidRPr="00BA6E2A">
          <w:footerReference w:type="default" r:id="rId7"/>
          <w:endnotePr>
            <w:numFmt w:val="decimal"/>
          </w:endnotePr>
          <w:pgSz w:w="12240" w:h="15840"/>
          <w:pgMar w:top="1440" w:right="1440" w:bottom="900" w:left="1440" w:header="720" w:footer="720" w:gutter="0"/>
          <w:cols w:space="720"/>
        </w:sectPr>
      </w:pPr>
    </w:p>
    <w:p w14:paraId="0B2D91A4" w14:textId="77777777" w:rsidR="00FE2214" w:rsidRPr="00BA6E2A" w:rsidRDefault="00FE2214" w:rsidP="00FE2214">
      <w:pPr>
        <w:jc w:val="both"/>
        <w:rPr>
          <w:rFonts w:ascii="Arial" w:hAnsi="Arial" w:cs="Arial"/>
          <w:b/>
        </w:rPr>
      </w:pPr>
      <w:r w:rsidRPr="00BA6E2A">
        <w:rPr>
          <w:rFonts w:ascii="Arial" w:hAnsi="Arial" w:cs="Arial"/>
          <w:b/>
        </w:rPr>
        <w:t>POLICY REFERENCE:</w:t>
      </w:r>
    </w:p>
    <w:p w14:paraId="6E38EECE" w14:textId="77777777" w:rsidR="00FE2214" w:rsidRPr="00BA6E2A" w:rsidRDefault="00FE2214" w:rsidP="00FE2214">
      <w:pPr>
        <w:jc w:val="both"/>
        <w:rPr>
          <w:rFonts w:ascii="Arial" w:hAnsi="Arial" w:cs="Arial"/>
          <w:b/>
        </w:rPr>
      </w:pPr>
    </w:p>
    <w:p w14:paraId="192E57D0" w14:textId="39E478D5" w:rsidR="00FE2214" w:rsidRPr="00BA6E2A" w:rsidRDefault="00FE2214" w:rsidP="00FE2214">
      <w:pPr>
        <w:jc w:val="both"/>
        <w:rPr>
          <w:rFonts w:ascii="Arial" w:hAnsi="Arial" w:cs="Arial"/>
        </w:rPr>
      </w:pPr>
      <w:r w:rsidRPr="00BA6E2A">
        <w:rPr>
          <w:rFonts w:ascii="Arial" w:hAnsi="Arial" w:cs="Arial"/>
        </w:rPr>
        <w:t xml:space="preserve">This directive incorporates the requirements of Sec. 66.0511 (2), Wisc. Stats. and recognizes the Wisconsin Department of Justice, Law Enforcement Standards Board document, entitled, </w:t>
      </w:r>
      <w:r w:rsidRPr="00BA6E2A">
        <w:rPr>
          <w:rFonts w:ascii="Arial" w:hAnsi="Arial" w:cs="Arial"/>
          <w:u w:val="single"/>
        </w:rPr>
        <w:t>A Training Guide for Law Enforcement Officers, Defensive and Arrest Tactics</w:t>
      </w:r>
      <w:r w:rsidRPr="00BA6E2A">
        <w:rPr>
          <w:rFonts w:ascii="Arial" w:hAnsi="Arial" w:cs="Arial"/>
        </w:rPr>
        <w:t xml:space="preserve">, (Copyright 2007), and </w:t>
      </w:r>
      <w:r w:rsidRPr="00BA6E2A">
        <w:rPr>
          <w:rFonts w:ascii="Arial" w:hAnsi="Arial" w:cs="Arial"/>
          <w:u w:val="single"/>
        </w:rPr>
        <w:t xml:space="preserve">A </w:t>
      </w:r>
      <w:r w:rsidR="00473F4E">
        <w:rPr>
          <w:rFonts w:ascii="Arial" w:hAnsi="Arial" w:cs="Arial"/>
          <w:u w:val="single"/>
        </w:rPr>
        <w:t>T</w:t>
      </w:r>
      <w:r w:rsidRPr="00BA6E2A">
        <w:rPr>
          <w:rFonts w:ascii="Arial" w:hAnsi="Arial" w:cs="Arial"/>
          <w:u w:val="single"/>
        </w:rPr>
        <w:t>raining Guide for Law Enforcement Officers, Electrical Control Devices</w:t>
      </w:r>
      <w:r w:rsidRPr="00BA6E2A">
        <w:rPr>
          <w:rFonts w:ascii="Arial" w:hAnsi="Arial" w:cs="Arial"/>
        </w:rPr>
        <w:t>, (Copyright 2008), as the department’s guidelines to establish Defensive and Arrest Tactics (DAAT) for this department’s use of force.</w:t>
      </w:r>
    </w:p>
    <w:p w14:paraId="21EB8D86" w14:textId="77777777" w:rsidR="00FE2214" w:rsidRPr="00BA6E2A" w:rsidRDefault="00FE2214" w:rsidP="00FE2214">
      <w:pPr>
        <w:jc w:val="both"/>
        <w:rPr>
          <w:rFonts w:ascii="Arial" w:hAnsi="Arial" w:cs="Arial"/>
          <w:b/>
        </w:rPr>
      </w:pPr>
    </w:p>
    <w:p w14:paraId="64A101AE" w14:textId="77777777" w:rsidR="00FE2214" w:rsidRPr="00BA6E2A" w:rsidRDefault="00FE2214" w:rsidP="00FE2214">
      <w:pPr>
        <w:jc w:val="both"/>
        <w:rPr>
          <w:rFonts w:ascii="Arial" w:hAnsi="Arial" w:cs="Arial"/>
          <w:b/>
        </w:rPr>
      </w:pPr>
      <w:r w:rsidRPr="00BA6E2A">
        <w:rPr>
          <w:rFonts w:ascii="Arial" w:hAnsi="Arial" w:cs="Arial"/>
          <w:b/>
        </w:rPr>
        <w:t>LEGAL REFERENCE:</w:t>
      </w:r>
    </w:p>
    <w:p w14:paraId="0FCA4C4D" w14:textId="77777777" w:rsidR="00FE2214" w:rsidRPr="00BA6E2A" w:rsidRDefault="00FE2214" w:rsidP="00FE2214">
      <w:pPr>
        <w:jc w:val="both"/>
        <w:rPr>
          <w:rFonts w:ascii="Arial" w:hAnsi="Arial" w:cs="Arial"/>
          <w:b/>
        </w:rPr>
      </w:pPr>
    </w:p>
    <w:p w14:paraId="5EDDE283" w14:textId="77777777" w:rsidR="00FE2214" w:rsidRPr="00BA6E2A" w:rsidRDefault="00FE2214" w:rsidP="00FE2214">
      <w:pPr>
        <w:jc w:val="both"/>
        <w:rPr>
          <w:rFonts w:ascii="Arial" w:hAnsi="Arial" w:cs="Arial"/>
        </w:rPr>
      </w:pPr>
      <w:r w:rsidRPr="00BA6E2A">
        <w:rPr>
          <w:rFonts w:ascii="Arial" w:hAnsi="Arial" w:cs="Arial"/>
        </w:rPr>
        <w:t>This directive</w:t>
      </w:r>
      <w:r w:rsidR="00A21792">
        <w:rPr>
          <w:rFonts w:ascii="Arial" w:hAnsi="Arial" w:cs="Arial"/>
        </w:rPr>
        <w:t xml:space="preserve"> is promulgated pursuant to </w:t>
      </w:r>
      <w:r w:rsidR="00A21792" w:rsidRPr="000E00BF">
        <w:t>§</w:t>
      </w:r>
      <w:r w:rsidRPr="000E00BF">
        <w:rPr>
          <w:rFonts w:ascii="Arial" w:hAnsi="Arial" w:cs="Arial"/>
        </w:rPr>
        <w:t xml:space="preserve">939.45 through 939.49, </w:t>
      </w:r>
      <w:r w:rsidR="00A21792" w:rsidRPr="000E00BF">
        <w:t>§</w:t>
      </w:r>
      <w:r w:rsidR="00A21792" w:rsidRPr="000E00BF">
        <w:rPr>
          <w:rFonts w:ascii="Arial" w:hAnsi="Arial" w:cs="Arial"/>
        </w:rPr>
        <w:t>174.01(1) and</w:t>
      </w:r>
      <w:r w:rsidRPr="000E00BF">
        <w:rPr>
          <w:rFonts w:ascii="Arial" w:hAnsi="Arial" w:cs="Arial"/>
        </w:rPr>
        <w:t xml:space="preserve"> </w:t>
      </w:r>
      <w:r w:rsidR="00A21792" w:rsidRPr="000E00BF">
        <w:t>§</w:t>
      </w:r>
      <w:r w:rsidR="008477D7" w:rsidRPr="000E00BF">
        <w:rPr>
          <w:rFonts w:ascii="Arial" w:hAnsi="Arial" w:cs="Arial"/>
        </w:rPr>
        <w:t>175.44</w:t>
      </w:r>
      <w:r w:rsidR="00A21792" w:rsidRPr="000E00BF">
        <w:rPr>
          <w:rFonts w:ascii="Arial" w:hAnsi="Arial" w:cs="Arial"/>
        </w:rPr>
        <w:t xml:space="preserve"> Wisc. Stats.</w:t>
      </w:r>
      <w:r w:rsidR="008477D7" w:rsidRPr="000E00BF">
        <w:rPr>
          <w:rFonts w:ascii="Arial" w:hAnsi="Arial" w:cs="Arial"/>
        </w:rPr>
        <w:t>;</w:t>
      </w:r>
      <w:r w:rsidR="008477D7">
        <w:rPr>
          <w:rFonts w:ascii="Arial" w:hAnsi="Arial" w:cs="Arial"/>
          <w:u w:val="single"/>
        </w:rPr>
        <w:t xml:space="preserve"> </w:t>
      </w:r>
      <w:r w:rsidRPr="00BA6E2A">
        <w:rPr>
          <w:rFonts w:ascii="Arial" w:hAnsi="Arial" w:cs="Arial"/>
          <w:u w:val="single"/>
        </w:rPr>
        <w:t xml:space="preserve">Tennessee vs. Garner 105 </w:t>
      </w:r>
      <w:proofErr w:type="spellStart"/>
      <w:r w:rsidRPr="00BA6E2A">
        <w:rPr>
          <w:rFonts w:ascii="Arial" w:hAnsi="Arial" w:cs="Arial"/>
          <w:u w:val="single"/>
        </w:rPr>
        <w:t>S.Ct</w:t>
      </w:r>
      <w:proofErr w:type="spellEnd"/>
      <w:r w:rsidRPr="00BA6E2A">
        <w:rPr>
          <w:rFonts w:ascii="Arial" w:hAnsi="Arial" w:cs="Arial"/>
          <w:u w:val="single"/>
        </w:rPr>
        <w:t>. 1694 (1985);</w:t>
      </w:r>
      <w:r w:rsidRPr="00BA6E2A">
        <w:rPr>
          <w:rFonts w:ascii="Arial" w:hAnsi="Arial" w:cs="Arial"/>
        </w:rPr>
        <w:t xml:space="preserve"> </w:t>
      </w:r>
      <w:r w:rsidRPr="00BA6E2A">
        <w:rPr>
          <w:rFonts w:ascii="Arial" w:hAnsi="Arial" w:cs="Arial"/>
          <w:u w:val="single"/>
        </w:rPr>
        <w:t xml:space="preserve">Graham vs. Conner, 409 U.S. 386, 109 </w:t>
      </w:r>
      <w:proofErr w:type="spellStart"/>
      <w:r w:rsidRPr="00BA6E2A">
        <w:rPr>
          <w:rFonts w:ascii="Arial" w:hAnsi="Arial" w:cs="Arial"/>
          <w:u w:val="single"/>
        </w:rPr>
        <w:t>S.Ct</w:t>
      </w:r>
      <w:proofErr w:type="spellEnd"/>
      <w:r w:rsidRPr="00BA6E2A">
        <w:rPr>
          <w:rFonts w:ascii="Arial" w:hAnsi="Arial" w:cs="Arial"/>
          <w:u w:val="single"/>
        </w:rPr>
        <w:t xml:space="preserve">. 1865, 104 </w:t>
      </w:r>
      <w:proofErr w:type="spellStart"/>
      <w:r w:rsidRPr="00BA6E2A">
        <w:rPr>
          <w:rFonts w:ascii="Arial" w:hAnsi="Arial" w:cs="Arial"/>
          <w:u w:val="single"/>
        </w:rPr>
        <w:t>L.Ed</w:t>
      </w:r>
      <w:proofErr w:type="spellEnd"/>
      <w:r w:rsidRPr="00BA6E2A">
        <w:rPr>
          <w:rFonts w:ascii="Arial" w:hAnsi="Arial" w:cs="Arial"/>
          <w:u w:val="single"/>
        </w:rPr>
        <w:t>. 2d 443 (1989)</w:t>
      </w:r>
      <w:r w:rsidRPr="00BA6E2A">
        <w:rPr>
          <w:rFonts w:ascii="Arial" w:hAnsi="Arial" w:cs="Arial"/>
        </w:rPr>
        <w:t>.</w:t>
      </w:r>
    </w:p>
    <w:p w14:paraId="0147B2CE" w14:textId="77777777" w:rsidR="00FE2214" w:rsidRPr="00BA6E2A" w:rsidRDefault="00FE2214" w:rsidP="00FE2214">
      <w:pPr>
        <w:jc w:val="both"/>
        <w:rPr>
          <w:rFonts w:ascii="Arial" w:hAnsi="Arial" w:cs="Arial"/>
        </w:rPr>
      </w:pPr>
    </w:p>
    <w:p w14:paraId="36A33BF0" w14:textId="77777777" w:rsidR="00FE2214" w:rsidRPr="00BA6E2A" w:rsidRDefault="00FE2214" w:rsidP="00FE2214">
      <w:pPr>
        <w:jc w:val="both"/>
        <w:rPr>
          <w:rFonts w:ascii="Arial" w:hAnsi="Arial" w:cs="Arial"/>
        </w:rPr>
      </w:pPr>
    </w:p>
    <w:p w14:paraId="2F3F3B62" w14:textId="77777777" w:rsidR="00FE2214" w:rsidRPr="00BA6E2A" w:rsidRDefault="00FE2214" w:rsidP="00FE2214">
      <w:pPr>
        <w:jc w:val="both"/>
        <w:rPr>
          <w:rFonts w:ascii="Arial" w:hAnsi="Arial" w:cs="Arial"/>
        </w:rPr>
      </w:pPr>
      <w:r w:rsidRPr="00BA6E2A">
        <w:rPr>
          <w:rFonts w:ascii="Arial" w:hAnsi="Arial" w:cs="Arial"/>
          <w:b/>
        </w:rPr>
        <w:t>SCOPE:</w:t>
      </w:r>
    </w:p>
    <w:p w14:paraId="27D5F1B3" w14:textId="77777777" w:rsidR="00FE2214" w:rsidRPr="00BA6E2A" w:rsidRDefault="00FE2214" w:rsidP="00FE2214">
      <w:pPr>
        <w:jc w:val="both"/>
        <w:rPr>
          <w:rFonts w:ascii="Arial" w:hAnsi="Arial" w:cs="Arial"/>
        </w:rPr>
      </w:pPr>
    </w:p>
    <w:p w14:paraId="55A6245C" w14:textId="77777777" w:rsidR="00FE2214" w:rsidRPr="00BA6E2A" w:rsidRDefault="00FE2214" w:rsidP="00FE2214">
      <w:pPr>
        <w:jc w:val="both"/>
        <w:rPr>
          <w:rFonts w:ascii="Arial" w:hAnsi="Arial" w:cs="Arial"/>
        </w:rPr>
      </w:pPr>
      <w:r w:rsidRPr="00BA6E2A">
        <w:rPr>
          <w:rFonts w:ascii="Arial" w:hAnsi="Arial" w:cs="Arial"/>
        </w:rPr>
        <w:t>This directive applies to all personnel of the Summit Police Department.</w:t>
      </w:r>
    </w:p>
    <w:p w14:paraId="61CDD06F" w14:textId="77777777" w:rsidR="00FE2214" w:rsidRPr="00BA6E2A" w:rsidRDefault="00FE2214" w:rsidP="00FE2214">
      <w:pPr>
        <w:jc w:val="both"/>
        <w:rPr>
          <w:rFonts w:ascii="Arial" w:hAnsi="Arial" w:cs="Arial"/>
          <w:b/>
          <w:u w:val="single"/>
        </w:rPr>
      </w:pPr>
    </w:p>
    <w:p w14:paraId="2FC22B8F" w14:textId="77777777" w:rsidR="00FE2214" w:rsidRPr="00BA6E2A" w:rsidRDefault="00FE2214" w:rsidP="00FE2214">
      <w:pPr>
        <w:pStyle w:val="ListParagraph"/>
        <w:numPr>
          <w:ilvl w:val="0"/>
          <w:numId w:val="2"/>
        </w:numPr>
        <w:jc w:val="both"/>
        <w:rPr>
          <w:rFonts w:ascii="Arial" w:hAnsi="Arial" w:cs="Arial"/>
          <w:b/>
          <w:u w:val="single"/>
        </w:rPr>
      </w:pPr>
      <w:r w:rsidRPr="00BA6E2A">
        <w:rPr>
          <w:rFonts w:ascii="Arial" w:hAnsi="Arial" w:cs="Arial"/>
          <w:b/>
          <w:u w:val="single"/>
        </w:rPr>
        <w:t>Use of Necessary Force</w:t>
      </w:r>
    </w:p>
    <w:p w14:paraId="470DE2BE" w14:textId="77777777" w:rsidR="00FE2214" w:rsidRPr="00BA6E2A" w:rsidRDefault="00FE2214" w:rsidP="00FE2214">
      <w:pPr>
        <w:jc w:val="both"/>
        <w:rPr>
          <w:rFonts w:ascii="Arial" w:hAnsi="Arial" w:cs="Arial"/>
          <w:b/>
          <w:u w:val="single"/>
        </w:rPr>
      </w:pPr>
    </w:p>
    <w:p w14:paraId="7AC06C09" w14:textId="77777777" w:rsidR="00FE2214" w:rsidRPr="000E00BF" w:rsidRDefault="00FE2214" w:rsidP="00FE2214">
      <w:pPr>
        <w:pStyle w:val="QuickA"/>
        <w:jc w:val="both"/>
        <w:rPr>
          <w:rFonts w:cs="Arial"/>
          <w:sz w:val="20"/>
        </w:rPr>
      </w:pPr>
      <w:r w:rsidRPr="00BA6E2A">
        <w:rPr>
          <w:rFonts w:cs="Arial"/>
          <w:sz w:val="20"/>
        </w:rPr>
        <w:t>A.</w:t>
      </w:r>
      <w:r w:rsidRPr="00BA6E2A">
        <w:rPr>
          <w:rFonts w:cs="Arial"/>
          <w:sz w:val="20"/>
        </w:rPr>
        <w:tab/>
      </w:r>
      <w:r w:rsidR="00A21792" w:rsidRPr="000E00BF">
        <w:rPr>
          <w:rFonts w:cs="Arial"/>
          <w:sz w:val="20"/>
        </w:rPr>
        <w:t xml:space="preserve">Per Wisc. Stat. </w:t>
      </w:r>
      <w:r w:rsidR="00A21792" w:rsidRPr="000E00BF">
        <w:rPr>
          <w:rFonts w:ascii="Times New Roman" w:hAnsi="Times New Roman"/>
          <w:sz w:val="20"/>
        </w:rPr>
        <w:t>§</w:t>
      </w:r>
      <w:r w:rsidR="00A21792" w:rsidRPr="000E00BF">
        <w:rPr>
          <w:rFonts w:cs="Arial"/>
          <w:sz w:val="20"/>
        </w:rPr>
        <w:t xml:space="preserve">175.44(2)(b), </w:t>
      </w:r>
      <w:r w:rsidR="00CA509E" w:rsidRPr="000E00BF">
        <w:rPr>
          <w:rFonts w:cs="Arial"/>
          <w:sz w:val="20"/>
        </w:rPr>
        <w:t>w</w:t>
      </w:r>
      <w:r w:rsidR="00A21792" w:rsidRPr="000E00BF">
        <w:rPr>
          <w:rFonts w:cs="Arial"/>
          <w:sz w:val="20"/>
        </w:rPr>
        <w:t xml:space="preserve">hen using force, a law enforcement officer is required to act in good faith to achieve a legitimate law enforcement objective. A law enforcement officer </w:t>
      </w:r>
      <w:r w:rsidR="00CA509E" w:rsidRPr="000E00BF">
        <w:rPr>
          <w:rFonts w:cs="Arial"/>
          <w:sz w:val="20"/>
        </w:rPr>
        <w:t xml:space="preserve">is authorized to use force that </w:t>
      </w:r>
      <w:r w:rsidR="00A21792" w:rsidRPr="000E00BF">
        <w:rPr>
          <w:rFonts w:cs="Arial"/>
          <w:sz w:val="20"/>
        </w:rPr>
        <w:t>is objectively reasonable based on the totality of the circumstances, including:</w:t>
      </w:r>
    </w:p>
    <w:p w14:paraId="42FD8D61" w14:textId="77777777" w:rsidR="00A21792" w:rsidRPr="000E00BF" w:rsidRDefault="00A21792" w:rsidP="00FE2214">
      <w:pPr>
        <w:pStyle w:val="QuickA"/>
        <w:jc w:val="both"/>
        <w:rPr>
          <w:rFonts w:cs="Arial"/>
          <w:sz w:val="20"/>
        </w:rPr>
      </w:pPr>
    </w:p>
    <w:p w14:paraId="1425A2AD" w14:textId="77777777" w:rsidR="00A21792" w:rsidRPr="000E00BF" w:rsidRDefault="00A21792" w:rsidP="00FE2214">
      <w:pPr>
        <w:pStyle w:val="QuickA"/>
        <w:jc w:val="both"/>
        <w:rPr>
          <w:rFonts w:cs="Arial"/>
          <w:sz w:val="20"/>
        </w:rPr>
      </w:pPr>
      <w:r w:rsidRPr="000E00BF">
        <w:rPr>
          <w:rFonts w:cs="Arial"/>
          <w:sz w:val="20"/>
        </w:rPr>
        <w:tab/>
        <w:t>1. The severity of the alleged crime at issue.</w:t>
      </w:r>
    </w:p>
    <w:p w14:paraId="02DE7190" w14:textId="77777777" w:rsidR="00A21792" w:rsidRPr="000E00BF" w:rsidRDefault="00A21792" w:rsidP="00FE2214">
      <w:pPr>
        <w:pStyle w:val="QuickA"/>
        <w:jc w:val="both"/>
        <w:rPr>
          <w:rFonts w:cs="Arial"/>
          <w:sz w:val="20"/>
        </w:rPr>
      </w:pPr>
    </w:p>
    <w:p w14:paraId="2AB742F5" w14:textId="77777777" w:rsidR="00A21792" w:rsidRPr="000E00BF" w:rsidRDefault="00A21792" w:rsidP="00FE2214">
      <w:pPr>
        <w:pStyle w:val="QuickA"/>
        <w:jc w:val="both"/>
        <w:rPr>
          <w:rFonts w:cs="Arial"/>
          <w:sz w:val="20"/>
        </w:rPr>
      </w:pPr>
      <w:r w:rsidRPr="000E00BF">
        <w:rPr>
          <w:rFonts w:cs="Arial"/>
          <w:sz w:val="20"/>
        </w:rPr>
        <w:tab/>
        <w:t>2. Whether the suspect poses an imminent threat to the safety of law enforcement officers or others.</w:t>
      </w:r>
    </w:p>
    <w:p w14:paraId="539079D6" w14:textId="77777777" w:rsidR="00A21792" w:rsidRPr="000E00BF" w:rsidRDefault="00A21792" w:rsidP="00FE2214">
      <w:pPr>
        <w:pStyle w:val="QuickA"/>
        <w:jc w:val="both"/>
        <w:rPr>
          <w:rFonts w:cs="Arial"/>
          <w:sz w:val="20"/>
        </w:rPr>
      </w:pPr>
    </w:p>
    <w:p w14:paraId="689EE680" w14:textId="77777777" w:rsidR="00A21792" w:rsidRPr="00A21792" w:rsidRDefault="00A21792" w:rsidP="00FE2214">
      <w:pPr>
        <w:pStyle w:val="QuickA"/>
        <w:jc w:val="both"/>
        <w:rPr>
          <w:rFonts w:cs="Arial"/>
          <w:sz w:val="20"/>
        </w:rPr>
      </w:pPr>
      <w:r w:rsidRPr="000E00BF">
        <w:rPr>
          <w:rFonts w:cs="Arial"/>
          <w:sz w:val="20"/>
        </w:rPr>
        <w:tab/>
        <w:t>3. Whether the suspect is actively resisting or attempting to evade arrest by flight.</w:t>
      </w:r>
    </w:p>
    <w:p w14:paraId="32FD9B96" w14:textId="77777777" w:rsidR="00FE2214" w:rsidRPr="00BA6E2A" w:rsidRDefault="00FE2214" w:rsidP="00FE2214">
      <w:pPr>
        <w:pStyle w:val="QuickA"/>
        <w:jc w:val="both"/>
        <w:rPr>
          <w:rFonts w:cs="Arial"/>
          <w:sz w:val="20"/>
        </w:rPr>
      </w:pPr>
    </w:p>
    <w:p w14:paraId="46469039" w14:textId="77777777" w:rsidR="00FE2214" w:rsidRPr="00A21792" w:rsidRDefault="00FE2214" w:rsidP="000E00BF">
      <w:pPr>
        <w:pStyle w:val="QuickA"/>
        <w:jc w:val="both"/>
        <w:rPr>
          <w:rFonts w:cs="Arial"/>
          <w:strike/>
          <w:sz w:val="20"/>
        </w:rPr>
      </w:pPr>
      <w:r w:rsidRPr="00BA6E2A">
        <w:rPr>
          <w:rFonts w:cs="Arial"/>
          <w:sz w:val="20"/>
        </w:rPr>
        <w:tab/>
      </w:r>
    </w:p>
    <w:p w14:paraId="1C17C688" w14:textId="77777777" w:rsidR="00FE2214" w:rsidRPr="00BA6E2A" w:rsidRDefault="00FE2214" w:rsidP="00FE2214">
      <w:pPr>
        <w:pStyle w:val="QuickA"/>
        <w:jc w:val="both"/>
        <w:rPr>
          <w:rFonts w:cs="Arial"/>
          <w:sz w:val="20"/>
        </w:rPr>
      </w:pPr>
    </w:p>
    <w:p w14:paraId="5728117E" w14:textId="77777777" w:rsidR="00FE2214" w:rsidRPr="00BA6E2A" w:rsidRDefault="00FE2214" w:rsidP="00FE2214">
      <w:pPr>
        <w:pStyle w:val="QuickA"/>
        <w:jc w:val="both"/>
        <w:rPr>
          <w:rFonts w:cs="Arial"/>
          <w:sz w:val="20"/>
        </w:rPr>
      </w:pPr>
      <w:r w:rsidRPr="00BA6E2A">
        <w:rPr>
          <w:rFonts w:cs="Arial"/>
          <w:sz w:val="20"/>
        </w:rPr>
        <w:lastRenderedPageBreak/>
        <w:t>B.</w:t>
      </w:r>
      <w:r w:rsidRPr="00BA6E2A">
        <w:rPr>
          <w:rFonts w:cs="Arial"/>
          <w:sz w:val="20"/>
        </w:rPr>
        <w:tab/>
        <w:t>It is expected that officers can and will maintain a “position of advantage” in use of force situations.  Officers are not required to escalate step-by-step through the Intervention Options. As the situation dictates, officers may move from any mode to any other if that officer reasonably believes that a lower level of force would be ineffective. Once an individual is under control, officers are required to revert to the lowest mode of force necessary to maintain that control and begin follow-thru procedures.</w:t>
      </w:r>
    </w:p>
    <w:p w14:paraId="3733F08E" w14:textId="77777777" w:rsidR="00FE2214" w:rsidRPr="00BA6E2A" w:rsidRDefault="00FE2214" w:rsidP="00FE2214">
      <w:pPr>
        <w:jc w:val="both"/>
        <w:rPr>
          <w:rFonts w:ascii="Arial" w:hAnsi="Arial" w:cs="Arial"/>
        </w:rPr>
      </w:pPr>
    </w:p>
    <w:p w14:paraId="5EA052FF" w14:textId="77777777" w:rsidR="00FE2214" w:rsidRPr="00BA6E2A" w:rsidRDefault="00FE2214" w:rsidP="00FE2214">
      <w:pPr>
        <w:pStyle w:val="ListParagraph"/>
        <w:numPr>
          <w:ilvl w:val="0"/>
          <w:numId w:val="2"/>
        </w:numPr>
        <w:jc w:val="both"/>
        <w:rPr>
          <w:rFonts w:ascii="Arial" w:hAnsi="Arial" w:cs="Arial"/>
        </w:rPr>
      </w:pPr>
      <w:r w:rsidRPr="00BA6E2A">
        <w:rPr>
          <w:rFonts w:ascii="Arial" w:hAnsi="Arial" w:cs="Arial"/>
          <w:b/>
          <w:u w:val="single"/>
        </w:rPr>
        <w:t>Use of Deadly Force</w:t>
      </w:r>
    </w:p>
    <w:p w14:paraId="479CF18E" w14:textId="77777777" w:rsidR="00FE2214" w:rsidRPr="00BA6E2A" w:rsidRDefault="00FE2214" w:rsidP="00FE2214">
      <w:pPr>
        <w:jc w:val="both"/>
        <w:rPr>
          <w:rFonts w:ascii="Arial" w:hAnsi="Arial" w:cs="Arial"/>
        </w:rPr>
      </w:pPr>
    </w:p>
    <w:p w14:paraId="6AEBA428" w14:textId="77777777" w:rsidR="00FE2214" w:rsidRPr="00BA6E2A" w:rsidRDefault="00FE2214" w:rsidP="00FE2214">
      <w:pPr>
        <w:pStyle w:val="QuickA"/>
        <w:jc w:val="both"/>
        <w:rPr>
          <w:rFonts w:cs="Arial"/>
          <w:sz w:val="20"/>
          <w:u w:val="single"/>
        </w:rPr>
      </w:pPr>
      <w:r w:rsidRPr="00BA6E2A">
        <w:rPr>
          <w:rFonts w:cs="Arial"/>
          <w:sz w:val="20"/>
        </w:rPr>
        <w:t>A.</w:t>
      </w:r>
      <w:r w:rsidRPr="00BA6E2A">
        <w:rPr>
          <w:rFonts w:cs="Arial"/>
          <w:sz w:val="20"/>
        </w:rPr>
        <w:tab/>
      </w:r>
      <w:r w:rsidRPr="00BA6E2A">
        <w:rPr>
          <w:rFonts w:cs="Arial"/>
          <w:sz w:val="20"/>
          <w:u w:val="single"/>
        </w:rPr>
        <w:t>Definitions:</w:t>
      </w:r>
    </w:p>
    <w:p w14:paraId="6D058EFC" w14:textId="77777777" w:rsidR="00FE2214" w:rsidRPr="00BA6E2A" w:rsidRDefault="00FE2214" w:rsidP="00FE2214">
      <w:pPr>
        <w:jc w:val="both"/>
        <w:rPr>
          <w:rFonts w:ascii="Arial" w:hAnsi="Arial" w:cs="Arial"/>
          <w:u w:val="single"/>
        </w:rPr>
      </w:pPr>
    </w:p>
    <w:p w14:paraId="094B4E83" w14:textId="77777777" w:rsidR="00FE2214" w:rsidRPr="00BA6E2A" w:rsidRDefault="00FE2214" w:rsidP="00FE2214">
      <w:pPr>
        <w:ind w:left="1440" w:hanging="720"/>
        <w:jc w:val="both"/>
        <w:rPr>
          <w:rFonts w:ascii="Arial" w:hAnsi="Arial" w:cs="Arial"/>
        </w:rPr>
      </w:pPr>
      <w:r w:rsidRPr="00BA6E2A">
        <w:rPr>
          <w:rFonts w:ascii="Arial" w:hAnsi="Arial" w:cs="Arial"/>
        </w:rPr>
        <w:t>1.</w:t>
      </w:r>
      <w:r w:rsidRPr="00BA6E2A">
        <w:rPr>
          <w:rFonts w:ascii="Arial" w:hAnsi="Arial" w:cs="Arial"/>
        </w:rPr>
        <w:tab/>
        <w:t>Deadly Force: The intentional use of a firearm or other instrument</w:t>
      </w:r>
      <w:r w:rsidR="0089500D">
        <w:rPr>
          <w:rFonts w:ascii="Arial" w:hAnsi="Arial" w:cs="Arial"/>
        </w:rPr>
        <w:t xml:space="preserve"> that creates a high probability of death or great bodily harm.</w:t>
      </w:r>
    </w:p>
    <w:p w14:paraId="290FBFE6" w14:textId="77777777" w:rsidR="00FE2214" w:rsidRPr="00BA6E2A" w:rsidRDefault="00FE2214" w:rsidP="00FE2214">
      <w:pPr>
        <w:jc w:val="both"/>
        <w:rPr>
          <w:rFonts w:ascii="Arial" w:hAnsi="Arial" w:cs="Arial"/>
        </w:rPr>
      </w:pPr>
    </w:p>
    <w:p w14:paraId="5C4198E5" w14:textId="77777777" w:rsidR="00FE2214" w:rsidRPr="00BA6E2A" w:rsidRDefault="00FE2214" w:rsidP="00FE2214">
      <w:pPr>
        <w:pStyle w:val="Quick1"/>
        <w:ind w:left="1440"/>
        <w:jc w:val="both"/>
        <w:rPr>
          <w:rFonts w:cs="Arial"/>
          <w:sz w:val="20"/>
        </w:rPr>
      </w:pPr>
      <w:r w:rsidRPr="00BA6E2A">
        <w:rPr>
          <w:rFonts w:cs="Arial"/>
          <w:sz w:val="20"/>
        </w:rPr>
        <w:t>2.</w:t>
      </w:r>
      <w:r w:rsidRPr="00BA6E2A">
        <w:rPr>
          <w:rFonts w:cs="Arial"/>
          <w:sz w:val="20"/>
        </w:rPr>
        <w:tab/>
        <w:t>Reasonable Belief: Facts or circumstances the officer knows, or should know, are such to cause an ordinary and prudent officer to act or think in a similar way under similar circumstances.</w:t>
      </w:r>
    </w:p>
    <w:p w14:paraId="5B9367D3" w14:textId="77777777" w:rsidR="00FE2214" w:rsidRPr="00BA6E2A" w:rsidRDefault="00FE2214" w:rsidP="00FE2214">
      <w:pPr>
        <w:jc w:val="both"/>
        <w:rPr>
          <w:rFonts w:ascii="Arial" w:hAnsi="Arial" w:cs="Arial"/>
        </w:rPr>
      </w:pPr>
    </w:p>
    <w:p w14:paraId="4102F34D" w14:textId="77777777" w:rsidR="00FE2214" w:rsidRPr="00BA6E2A" w:rsidRDefault="00FE2214" w:rsidP="00FE2214">
      <w:pPr>
        <w:pStyle w:val="Quick1"/>
        <w:ind w:left="1440"/>
        <w:jc w:val="both"/>
        <w:rPr>
          <w:rFonts w:cs="Arial"/>
          <w:sz w:val="20"/>
        </w:rPr>
      </w:pPr>
      <w:r w:rsidRPr="00BA6E2A">
        <w:rPr>
          <w:rFonts w:cs="Arial"/>
          <w:sz w:val="20"/>
        </w:rPr>
        <w:t>3.</w:t>
      </w:r>
      <w:r w:rsidRPr="00BA6E2A">
        <w:rPr>
          <w:rFonts w:cs="Arial"/>
          <w:sz w:val="20"/>
        </w:rPr>
        <w:tab/>
        <w:t>Great Bodily Harm: Bodily injury which creates a substantial risk of death, or which causes serious permanent disfigurement, or which causes a permanent or protracted loss or impairment of the function of any bodily member or organ or other serious bodily injury.</w:t>
      </w:r>
    </w:p>
    <w:p w14:paraId="293CAF29" w14:textId="77777777" w:rsidR="00FE2214" w:rsidRPr="00BA6E2A" w:rsidRDefault="00FE2214" w:rsidP="00FE2214">
      <w:pPr>
        <w:jc w:val="both"/>
        <w:rPr>
          <w:rFonts w:ascii="Arial" w:hAnsi="Arial" w:cs="Arial"/>
        </w:rPr>
      </w:pPr>
    </w:p>
    <w:p w14:paraId="181877BC" w14:textId="77777777" w:rsidR="00FE2214" w:rsidRPr="00BA6E2A" w:rsidRDefault="00FE2214" w:rsidP="00FE2214">
      <w:pPr>
        <w:pStyle w:val="Quick1"/>
        <w:ind w:left="1440"/>
        <w:jc w:val="both"/>
        <w:rPr>
          <w:rFonts w:cs="Arial"/>
          <w:sz w:val="20"/>
        </w:rPr>
      </w:pPr>
      <w:r w:rsidRPr="00BA6E2A">
        <w:rPr>
          <w:rFonts w:cs="Arial"/>
          <w:sz w:val="20"/>
        </w:rPr>
        <w:t>4.</w:t>
      </w:r>
      <w:r w:rsidRPr="00BA6E2A">
        <w:rPr>
          <w:rFonts w:cs="Arial"/>
          <w:sz w:val="20"/>
        </w:rPr>
        <w:tab/>
        <w:t>Imminent Threat: The person to whom the officer is intending to use deadly force must have:</w:t>
      </w:r>
    </w:p>
    <w:p w14:paraId="7DB637D7" w14:textId="77777777" w:rsidR="00FE2214" w:rsidRPr="00BA6E2A" w:rsidRDefault="00FE2214" w:rsidP="00FE2214">
      <w:pPr>
        <w:jc w:val="both"/>
        <w:rPr>
          <w:rFonts w:ascii="Arial" w:hAnsi="Arial" w:cs="Arial"/>
        </w:rPr>
      </w:pPr>
    </w:p>
    <w:p w14:paraId="52893D6C" w14:textId="77777777" w:rsidR="00FE2214" w:rsidRPr="00BA6E2A" w:rsidRDefault="00FE2214" w:rsidP="00FE2214">
      <w:pPr>
        <w:ind w:left="2160" w:hanging="720"/>
        <w:jc w:val="both"/>
        <w:rPr>
          <w:rFonts w:ascii="Arial" w:hAnsi="Arial" w:cs="Arial"/>
        </w:rPr>
      </w:pPr>
      <w:r w:rsidRPr="00BA6E2A">
        <w:rPr>
          <w:rFonts w:ascii="Arial" w:hAnsi="Arial" w:cs="Arial"/>
        </w:rPr>
        <w:t>a.</w:t>
      </w:r>
      <w:r w:rsidRPr="00BA6E2A">
        <w:rPr>
          <w:rFonts w:ascii="Arial" w:hAnsi="Arial" w:cs="Arial"/>
        </w:rPr>
        <w:tab/>
        <w:t>the displayed or indicated intent to cause great bodily harm or death to the officer or another person; and</w:t>
      </w:r>
    </w:p>
    <w:p w14:paraId="76063E0F" w14:textId="77777777" w:rsidR="00FE2214" w:rsidRPr="00BA6E2A" w:rsidRDefault="00FE2214" w:rsidP="00FE2214">
      <w:pPr>
        <w:jc w:val="both"/>
        <w:rPr>
          <w:rFonts w:ascii="Arial" w:hAnsi="Arial" w:cs="Arial"/>
        </w:rPr>
      </w:pPr>
    </w:p>
    <w:p w14:paraId="6887BFE1" w14:textId="77777777" w:rsidR="00FE2214" w:rsidRPr="00BA6E2A" w:rsidRDefault="00FE2214" w:rsidP="00FE2214">
      <w:pPr>
        <w:ind w:left="2160" w:hanging="720"/>
        <w:jc w:val="both"/>
        <w:rPr>
          <w:rFonts w:ascii="Arial" w:hAnsi="Arial" w:cs="Arial"/>
        </w:rPr>
      </w:pPr>
      <w:r w:rsidRPr="00BA6E2A">
        <w:rPr>
          <w:rFonts w:ascii="Arial" w:hAnsi="Arial" w:cs="Arial"/>
        </w:rPr>
        <w:t>b.</w:t>
      </w:r>
      <w:r w:rsidRPr="00BA6E2A">
        <w:rPr>
          <w:rFonts w:ascii="Arial" w:hAnsi="Arial" w:cs="Arial"/>
        </w:rPr>
        <w:tab/>
        <w:t>a conventional or unconventional weapon capable of inflicting great bodily harm or death; and</w:t>
      </w:r>
    </w:p>
    <w:p w14:paraId="3AD91373" w14:textId="77777777" w:rsidR="00FE2214" w:rsidRPr="00BA6E2A" w:rsidRDefault="00FE2214" w:rsidP="00FE2214">
      <w:pPr>
        <w:jc w:val="both"/>
        <w:rPr>
          <w:rFonts w:ascii="Arial" w:hAnsi="Arial" w:cs="Arial"/>
        </w:rPr>
      </w:pPr>
    </w:p>
    <w:p w14:paraId="34CBEE28" w14:textId="77777777" w:rsidR="00FE2214" w:rsidRPr="00BA6E2A" w:rsidRDefault="00FE2214" w:rsidP="00FE2214">
      <w:pPr>
        <w:ind w:left="2160" w:hanging="720"/>
        <w:jc w:val="both"/>
        <w:rPr>
          <w:rFonts w:ascii="Arial" w:hAnsi="Arial" w:cs="Arial"/>
        </w:rPr>
      </w:pPr>
      <w:r w:rsidRPr="00BA6E2A">
        <w:rPr>
          <w:rFonts w:ascii="Arial" w:hAnsi="Arial" w:cs="Arial"/>
        </w:rPr>
        <w:t>c.</w:t>
      </w:r>
      <w:r w:rsidRPr="00BA6E2A">
        <w:rPr>
          <w:rFonts w:ascii="Arial" w:hAnsi="Arial" w:cs="Arial"/>
        </w:rPr>
        <w:tab/>
        <w:t>the capacity for the use of a weapon.</w:t>
      </w:r>
    </w:p>
    <w:p w14:paraId="0E7C4409" w14:textId="77777777" w:rsidR="00FE2214" w:rsidRPr="00BA6E2A" w:rsidRDefault="00FE2214" w:rsidP="00FE2214">
      <w:pPr>
        <w:jc w:val="both"/>
        <w:rPr>
          <w:rFonts w:ascii="Arial" w:hAnsi="Arial" w:cs="Arial"/>
        </w:rPr>
      </w:pPr>
    </w:p>
    <w:p w14:paraId="504AB608" w14:textId="77777777" w:rsidR="00FE2214" w:rsidRPr="00CA509E" w:rsidRDefault="00FE2214" w:rsidP="00FE2214">
      <w:pPr>
        <w:pStyle w:val="QuickA"/>
        <w:jc w:val="both"/>
        <w:rPr>
          <w:rFonts w:cs="Arial"/>
          <w:sz w:val="20"/>
        </w:rPr>
      </w:pPr>
      <w:r w:rsidRPr="00BA6E2A">
        <w:rPr>
          <w:rFonts w:cs="Arial"/>
          <w:sz w:val="20"/>
        </w:rPr>
        <w:t>B.</w:t>
      </w:r>
      <w:r w:rsidRPr="00BA6E2A">
        <w:rPr>
          <w:rFonts w:cs="Arial"/>
          <w:sz w:val="20"/>
        </w:rPr>
        <w:tab/>
      </w:r>
      <w:r w:rsidR="00CA509E" w:rsidRPr="000E00BF">
        <w:rPr>
          <w:rFonts w:cs="Arial"/>
          <w:sz w:val="20"/>
        </w:rPr>
        <w:t xml:space="preserve">Per Wisc. Stat. </w:t>
      </w:r>
      <w:r w:rsidR="00CA509E" w:rsidRPr="000E00BF">
        <w:rPr>
          <w:rFonts w:ascii="Times New Roman" w:hAnsi="Times New Roman"/>
          <w:sz w:val="20"/>
        </w:rPr>
        <w:t>§</w:t>
      </w:r>
      <w:r w:rsidR="00CA509E" w:rsidRPr="000E00BF">
        <w:rPr>
          <w:rFonts w:cs="Arial"/>
          <w:sz w:val="20"/>
        </w:rPr>
        <w:t>175.44(2)(c), a law enforcement officer may use deadly force only as a last resort when the law enforcement officer reasonably believes that all other options have been exhausted or would be ineffective. A law enforcement officer may use deadly force only to stop behavior that has caused or imminently threatens to cause death or great bodily harm to the law enforcement officer or another person. If both practicable and feasible, a law enforcement officer shall give a verbal warning before using deadly force.</w:t>
      </w:r>
    </w:p>
    <w:p w14:paraId="5D36238D" w14:textId="77777777" w:rsidR="00FE2214" w:rsidRPr="00BA6E2A" w:rsidRDefault="00FE2214" w:rsidP="00FE2214">
      <w:pPr>
        <w:jc w:val="both"/>
        <w:rPr>
          <w:rFonts w:ascii="Arial" w:hAnsi="Arial" w:cs="Arial"/>
        </w:rPr>
      </w:pPr>
    </w:p>
    <w:p w14:paraId="00FEBF7A" w14:textId="77777777" w:rsidR="00FE2214" w:rsidRPr="00BA6E2A" w:rsidRDefault="00FE2214" w:rsidP="00FE2214">
      <w:pPr>
        <w:pStyle w:val="Quick1"/>
        <w:ind w:left="1440"/>
        <w:jc w:val="both"/>
        <w:rPr>
          <w:rFonts w:cs="Arial"/>
          <w:sz w:val="20"/>
        </w:rPr>
      </w:pPr>
    </w:p>
    <w:p w14:paraId="48046A56" w14:textId="77777777" w:rsidR="00FE2214" w:rsidRPr="000E00BF" w:rsidRDefault="00CA509E" w:rsidP="00CA509E">
      <w:pPr>
        <w:pStyle w:val="Quick1"/>
        <w:jc w:val="both"/>
        <w:rPr>
          <w:rFonts w:cs="Arial"/>
          <w:sz w:val="20"/>
        </w:rPr>
      </w:pPr>
      <w:r w:rsidRPr="000E00BF">
        <w:rPr>
          <w:rFonts w:cs="Arial"/>
          <w:sz w:val="20"/>
        </w:rPr>
        <w:t>C</w:t>
      </w:r>
      <w:r w:rsidR="00FE2214" w:rsidRPr="000E00BF">
        <w:rPr>
          <w:rFonts w:cs="Arial"/>
          <w:sz w:val="20"/>
        </w:rPr>
        <w:t>.</w:t>
      </w:r>
      <w:r w:rsidR="00FE2214" w:rsidRPr="000E00BF">
        <w:rPr>
          <w:rFonts w:cs="Arial"/>
          <w:sz w:val="20"/>
        </w:rPr>
        <w:tab/>
        <w:t>Pursuant to Wisc. Stats. 174.01(1), an officer may kill a dog if the officer or another person is threatened with serious bodily harm by the dog and:</w:t>
      </w:r>
    </w:p>
    <w:p w14:paraId="6C7035DD" w14:textId="77777777" w:rsidR="00FE2214" w:rsidRPr="000E00BF" w:rsidRDefault="00FE2214" w:rsidP="00FE2214">
      <w:pPr>
        <w:pStyle w:val="Quick1"/>
        <w:ind w:left="1440"/>
        <w:jc w:val="both"/>
        <w:rPr>
          <w:rFonts w:cs="Arial"/>
          <w:sz w:val="20"/>
        </w:rPr>
      </w:pPr>
    </w:p>
    <w:p w14:paraId="27CF55AC" w14:textId="77777777" w:rsidR="00FE2214" w:rsidRPr="000E00BF" w:rsidRDefault="00FE2214" w:rsidP="00FE2214">
      <w:pPr>
        <w:pStyle w:val="Quick1"/>
        <w:ind w:left="1440"/>
        <w:jc w:val="both"/>
        <w:rPr>
          <w:rFonts w:cs="Arial"/>
          <w:sz w:val="20"/>
        </w:rPr>
      </w:pPr>
      <w:r w:rsidRPr="000E00BF">
        <w:rPr>
          <w:rFonts w:cs="Arial"/>
          <w:sz w:val="20"/>
        </w:rPr>
        <w:tab/>
        <w:t>a.</w:t>
      </w:r>
      <w:r w:rsidRPr="000E00BF">
        <w:rPr>
          <w:rFonts w:cs="Arial"/>
          <w:sz w:val="20"/>
        </w:rPr>
        <w:tab/>
        <w:t>other restraint actions were tried and failed; or</w:t>
      </w:r>
    </w:p>
    <w:p w14:paraId="58168106" w14:textId="77777777" w:rsidR="00FE2214" w:rsidRPr="000E00BF" w:rsidRDefault="00FE2214" w:rsidP="00FE2214">
      <w:pPr>
        <w:pStyle w:val="Quick1"/>
        <w:ind w:left="1440"/>
        <w:jc w:val="both"/>
        <w:rPr>
          <w:rFonts w:cs="Arial"/>
          <w:sz w:val="20"/>
        </w:rPr>
      </w:pPr>
    </w:p>
    <w:p w14:paraId="72609F57" w14:textId="77777777" w:rsidR="00FE2214" w:rsidRPr="000E00BF" w:rsidRDefault="00FE2214" w:rsidP="00FE2214">
      <w:pPr>
        <w:pStyle w:val="Quick1"/>
        <w:ind w:left="1440"/>
        <w:jc w:val="both"/>
        <w:rPr>
          <w:rFonts w:cs="Arial"/>
          <w:sz w:val="20"/>
        </w:rPr>
      </w:pPr>
      <w:r w:rsidRPr="000E00BF">
        <w:rPr>
          <w:rFonts w:cs="Arial"/>
          <w:sz w:val="20"/>
        </w:rPr>
        <w:tab/>
        <w:t>b.</w:t>
      </w:r>
      <w:r w:rsidRPr="000E00BF">
        <w:rPr>
          <w:rFonts w:cs="Arial"/>
          <w:sz w:val="20"/>
        </w:rPr>
        <w:tab/>
        <w:t>immediate action is necessary</w:t>
      </w:r>
    </w:p>
    <w:p w14:paraId="7FCDB67A" w14:textId="77777777" w:rsidR="00FE2214" w:rsidRPr="000E00BF" w:rsidRDefault="00FE2214" w:rsidP="00FE2214">
      <w:pPr>
        <w:pStyle w:val="Quick1"/>
        <w:ind w:left="1440"/>
        <w:jc w:val="both"/>
        <w:rPr>
          <w:rFonts w:cs="Arial"/>
          <w:sz w:val="20"/>
        </w:rPr>
      </w:pPr>
    </w:p>
    <w:p w14:paraId="11DE597D" w14:textId="77777777" w:rsidR="00FE2214" w:rsidRPr="000E00BF" w:rsidRDefault="00CA509E" w:rsidP="00CA509E">
      <w:pPr>
        <w:pStyle w:val="Quick1"/>
        <w:jc w:val="both"/>
        <w:rPr>
          <w:rFonts w:cs="Arial"/>
          <w:sz w:val="20"/>
        </w:rPr>
      </w:pPr>
      <w:r w:rsidRPr="000E00BF">
        <w:rPr>
          <w:rFonts w:cs="Arial"/>
          <w:sz w:val="20"/>
        </w:rPr>
        <w:t>D.</w:t>
      </w:r>
      <w:r w:rsidRPr="000E00BF">
        <w:rPr>
          <w:rFonts w:cs="Arial"/>
          <w:sz w:val="20"/>
        </w:rPr>
        <w:tab/>
        <w:t>An officer may discharge a firearm a</w:t>
      </w:r>
      <w:r w:rsidR="00FE2214" w:rsidRPr="000E00BF">
        <w:rPr>
          <w:rFonts w:cs="Arial"/>
          <w:sz w:val="20"/>
        </w:rPr>
        <w:t>s a last resort to destroy an animal so seriously injured that humanity dictates its removal from suffering.</w:t>
      </w:r>
    </w:p>
    <w:p w14:paraId="1A1BCAEF" w14:textId="77777777" w:rsidR="00FE2214" w:rsidRPr="000E00BF" w:rsidRDefault="00FE2214" w:rsidP="00FE2214">
      <w:pPr>
        <w:pStyle w:val="Quick1"/>
        <w:ind w:left="1440"/>
        <w:jc w:val="both"/>
        <w:rPr>
          <w:rFonts w:cs="Arial"/>
          <w:sz w:val="20"/>
        </w:rPr>
      </w:pPr>
    </w:p>
    <w:p w14:paraId="3744E0FB" w14:textId="77777777" w:rsidR="00FE2214" w:rsidRPr="000E00BF" w:rsidRDefault="00CA509E" w:rsidP="00CA509E">
      <w:pPr>
        <w:pStyle w:val="Quick1"/>
        <w:jc w:val="both"/>
        <w:rPr>
          <w:rFonts w:cs="Arial"/>
          <w:sz w:val="20"/>
        </w:rPr>
      </w:pPr>
      <w:r w:rsidRPr="000E00BF">
        <w:rPr>
          <w:rFonts w:cs="Arial"/>
          <w:sz w:val="20"/>
        </w:rPr>
        <w:t>E</w:t>
      </w:r>
      <w:r w:rsidR="00FE2214" w:rsidRPr="000E00BF">
        <w:rPr>
          <w:rFonts w:cs="Arial"/>
          <w:sz w:val="20"/>
        </w:rPr>
        <w:t>.</w:t>
      </w:r>
      <w:r w:rsidR="00FE2214" w:rsidRPr="000E00BF">
        <w:rPr>
          <w:rFonts w:cs="Arial"/>
          <w:sz w:val="20"/>
        </w:rPr>
        <w:tab/>
        <w:t>Prior to being authorized to carry any firearm, all sworn personnel shall receive a copy and demonstrate their understanding of this directive.</w:t>
      </w:r>
    </w:p>
    <w:p w14:paraId="6877D2D3" w14:textId="77777777" w:rsidR="009C4058" w:rsidRPr="000E00BF" w:rsidRDefault="009C4058" w:rsidP="00CA509E">
      <w:pPr>
        <w:pStyle w:val="Quick1"/>
        <w:jc w:val="both"/>
        <w:rPr>
          <w:rFonts w:cs="Arial"/>
          <w:sz w:val="20"/>
        </w:rPr>
      </w:pPr>
    </w:p>
    <w:p w14:paraId="57DFDA18" w14:textId="77777777" w:rsidR="009C4058" w:rsidRPr="000E00BF" w:rsidRDefault="006C6906" w:rsidP="009C4058">
      <w:pPr>
        <w:pStyle w:val="QuickA"/>
        <w:ind w:left="0" w:firstLine="0"/>
        <w:rPr>
          <w:rFonts w:cs="Arial"/>
          <w:b/>
          <w:sz w:val="20"/>
          <w:u w:val="single"/>
        </w:rPr>
      </w:pPr>
      <w:r w:rsidRPr="000E00BF">
        <w:rPr>
          <w:rFonts w:cs="Arial"/>
          <w:b/>
          <w:sz w:val="20"/>
        </w:rPr>
        <w:t>III</w:t>
      </w:r>
      <w:r w:rsidR="009C4058" w:rsidRPr="000E00BF">
        <w:rPr>
          <w:rFonts w:cs="Arial"/>
          <w:b/>
          <w:sz w:val="20"/>
        </w:rPr>
        <w:t>.</w:t>
      </w:r>
      <w:r w:rsidR="009C4058" w:rsidRPr="000E00BF">
        <w:rPr>
          <w:rFonts w:cs="Arial"/>
          <w:b/>
          <w:sz w:val="20"/>
        </w:rPr>
        <w:tab/>
      </w:r>
      <w:r w:rsidR="009C4058" w:rsidRPr="000E00BF">
        <w:rPr>
          <w:rFonts w:cs="Arial"/>
          <w:b/>
          <w:sz w:val="20"/>
          <w:u w:val="single"/>
        </w:rPr>
        <w:t>Duty to Report and Intervene</w:t>
      </w:r>
    </w:p>
    <w:p w14:paraId="41BEA4B5" w14:textId="77777777" w:rsidR="009C4058" w:rsidRPr="000E00BF" w:rsidRDefault="009C4058" w:rsidP="009C4058">
      <w:pPr>
        <w:pStyle w:val="QuickA"/>
        <w:ind w:left="0" w:firstLine="0"/>
        <w:rPr>
          <w:rFonts w:cs="Arial"/>
          <w:b/>
          <w:sz w:val="20"/>
          <w:u w:val="single"/>
        </w:rPr>
      </w:pPr>
    </w:p>
    <w:p w14:paraId="49C1935D" w14:textId="77777777" w:rsidR="009C4058" w:rsidRPr="000E00BF" w:rsidRDefault="009C4058" w:rsidP="009C4058">
      <w:pPr>
        <w:pStyle w:val="QuickA"/>
        <w:ind w:left="0" w:firstLine="0"/>
        <w:rPr>
          <w:rFonts w:cs="Arial"/>
          <w:sz w:val="20"/>
        </w:rPr>
      </w:pPr>
      <w:r w:rsidRPr="000E00BF">
        <w:rPr>
          <w:rFonts w:cs="Arial"/>
          <w:sz w:val="20"/>
        </w:rPr>
        <w:t xml:space="preserve">A.   Wisc. Stats. </w:t>
      </w:r>
      <w:r w:rsidRPr="000E00BF">
        <w:rPr>
          <w:rFonts w:ascii="Times New Roman" w:hAnsi="Times New Roman"/>
          <w:sz w:val="20"/>
        </w:rPr>
        <w:t>§</w:t>
      </w:r>
      <w:r w:rsidRPr="000E00BF">
        <w:rPr>
          <w:rFonts w:cs="Arial"/>
          <w:sz w:val="20"/>
        </w:rPr>
        <w:t xml:space="preserve">175.44(3) creates a duty to report noncompliant use of force incidents. Specifically, the </w:t>
      </w:r>
    </w:p>
    <w:p w14:paraId="223F27EF" w14:textId="77777777" w:rsidR="009C4058" w:rsidRPr="000E00BF" w:rsidRDefault="009C4058" w:rsidP="009C4058">
      <w:pPr>
        <w:pStyle w:val="QuickA"/>
        <w:ind w:left="0" w:firstLine="0"/>
        <w:rPr>
          <w:rFonts w:cs="Arial"/>
          <w:sz w:val="20"/>
        </w:rPr>
      </w:pPr>
      <w:r w:rsidRPr="000E00BF">
        <w:rPr>
          <w:rFonts w:cs="Arial"/>
          <w:sz w:val="20"/>
        </w:rPr>
        <w:lastRenderedPageBreak/>
        <w:t xml:space="preserve">       statute states:</w:t>
      </w:r>
    </w:p>
    <w:p w14:paraId="6BEBCACC" w14:textId="77777777" w:rsidR="009C4058" w:rsidRPr="000E00BF" w:rsidRDefault="009C4058" w:rsidP="009C4058">
      <w:pPr>
        <w:pStyle w:val="QuickA"/>
        <w:ind w:left="0" w:firstLine="0"/>
        <w:rPr>
          <w:rFonts w:cs="Arial"/>
          <w:sz w:val="20"/>
        </w:rPr>
      </w:pPr>
    </w:p>
    <w:p w14:paraId="4FCFDF2E" w14:textId="77777777" w:rsidR="009C4058" w:rsidRPr="000E00BF" w:rsidRDefault="009C4058" w:rsidP="009C4058">
      <w:pPr>
        <w:pStyle w:val="QuickA"/>
        <w:ind w:firstLine="0"/>
        <w:rPr>
          <w:rFonts w:cs="Arial"/>
          <w:sz w:val="20"/>
        </w:rPr>
      </w:pPr>
      <w:r w:rsidRPr="000E00BF">
        <w:rPr>
          <w:rFonts w:cs="Arial"/>
          <w:i/>
          <w:sz w:val="20"/>
        </w:rPr>
        <w:t>A law enforcement officer who, in the course of his or her law enforcement duties, witnesses another law enforcement officer use force that does not comply with the standards under sub. (2)(b) or (c) in the course of that law enforcement officer’s official duties shall report the noncompliant use of force as soon as is practicable after the occurrence of the use of such force.</w:t>
      </w:r>
    </w:p>
    <w:p w14:paraId="74B1D747" w14:textId="77777777" w:rsidR="009C4058" w:rsidRPr="000E00BF" w:rsidRDefault="009C4058" w:rsidP="009C4058">
      <w:pPr>
        <w:pStyle w:val="QuickA"/>
        <w:ind w:firstLine="0"/>
        <w:rPr>
          <w:rFonts w:cs="Arial"/>
          <w:sz w:val="20"/>
        </w:rPr>
      </w:pPr>
    </w:p>
    <w:p w14:paraId="659CAA63" w14:textId="77777777" w:rsidR="009C4058" w:rsidRPr="000E00BF" w:rsidRDefault="009C4058" w:rsidP="009C4058">
      <w:pPr>
        <w:pStyle w:val="QuickA"/>
        <w:ind w:left="0" w:firstLine="0"/>
        <w:rPr>
          <w:rFonts w:cs="Arial"/>
          <w:sz w:val="20"/>
        </w:rPr>
      </w:pPr>
    </w:p>
    <w:p w14:paraId="464191E0" w14:textId="77777777" w:rsidR="009C4058" w:rsidRPr="000E00BF" w:rsidRDefault="009C4058" w:rsidP="009C4058">
      <w:pPr>
        <w:pStyle w:val="QuickA"/>
        <w:ind w:left="360" w:firstLine="0"/>
        <w:jc w:val="both"/>
        <w:rPr>
          <w:rFonts w:cs="Arial"/>
          <w:sz w:val="20"/>
        </w:rPr>
      </w:pPr>
      <w:r w:rsidRPr="000E00BF">
        <w:rPr>
          <w:rFonts w:cs="Arial"/>
          <w:sz w:val="20"/>
        </w:rPr>
        <w:t xml:space="preserve">Officers of the Summit Police Department shall make any such report to a supervisor of the Summit Police Department as soon as is practicable. </w:t>
      </w:r>
    </w:p>
    <w:p w14:paraId="5C860628" w14:textId="77777777" w:rsidR="009C4058" w:rsidRPr="000E00BF" w:rsidRDefault="009C4058" w:rsidP="009C4058">
      <w:pPr>
        <w:pStyle w:val="QuickA"/>
        <w:ind w:left="360" w:firstLine="0"/>
        <w:jc w:val="both"/>
        <w:rPr>
          <w:rFonts w:cs="Arial"/>
          <w:sz w:val="20"/>
        </w:rPr>
      </w:pPr>
    </w:p>
    <w:p w14:paraId="1CA706D3" w14:textId="77777777" w:rsidR="009C4058" w:rsidRPr="000E00BF" w:rsidRDefault="009C4058" w:rsidP="009C4058">
      <w:pPr>
        <w:pStyle w:val="QuickA"/>
        <w:ind w:left="0" w:firstLine="0"/>
        <w:jc w:val="both"/>
        <w:rPr>
          <w:rFonts w:cs="Arial"/>
          <w:sz w:val="20"/>
        </w:rPr>
      </w:pPr>
      <w:r w:rsidRPr="000E00BF">
        <w:rPr>
          <w:rFonts w:cs="Arial"/>
          <w:sz w:val="20"/>
        </w:rPr>
        <w:t xml:space="preserve">B.   Wisc. Stats. </w:t>
      </w:r>
      <w:r w:rsidRPr="000E00BF">
        <w:rPr>
          <w:rFonts w:ascii="Times New Roman" w:hAnsi="Times New Roman"/>
          <w:sz w:val="20"/>
        </w:rPr>
        <w:t>§</w:t>
      </w:r>
      <w:r w:rsidRPr="000E00BF">
        <w:rPr>
          <w:rFonts w:cs="Arial"/>
          <w:sz w:val="20"/>
        </w:rPr>
        <w:t xml:space="preserve">175.44(4) creates a duty to intervene in noncompliant use of force incidents. Specifically, </w:t>
      </w:r>
    </w:p>
    <w:p w14:paraId="4EBD7B68" w14:textId="77777777" w:rsidR="009C4058" w:rsidRPr="000E00BF" w:rsidRDefault="009C4058" w:rsidP="009C4058">
      <w:pPr>
        <w:pStyle w:val="QuickA"/>
        <w:ind w:left="0" w:firstLine="0"/>
        <w:jc w:val="both"/>
        <w:rPr>
          <w:rFonts w:cs="Arial"/>
          <w:sz w:val="20"/>
        </w:rPr>
      </w:pPr>
      <w:r w:rsidRPr="000E00BF">
        <w:rPr>
          <w:rFonts w:cs="Arial"/>
          <w:sz w:val="20"/>
        </w:rPr>
        <w:t xml:space="preserve">       the statute states:</w:t>
      </w:r>
    </w:p>
    <w:p w14:paraId="56342BCE" w14:textId="77777777" w:rsidR="009C4058" w:rsidRPr="000E00BF" w:rsidRDefault="009C4058" w:rsidP="009C4058">
      <w:pPr>
        <w:pStyle w:val="QuickA"/>
        <w:ind w:left="0" w:firstLine="0"/>
        <w:jc w:val="both"/>
        <w:rPr>
          <w:rFonts w:cs="Arial"/>
          <w:sz w:val="20"/>
        </w:rPr>
      </w:pPr>
    </w:p>
    <w:p w14:paraId="2A8174AD" w14:textId="77777777" w:rsidR="006C6906" w:rsidRPr="000E00BF" w:rsidRDefault="009C4058" w:rsidP="009C4058">
      <w:pPr>
        <w:pStyle w:val="QuickA"/>
        <w:ind w:firstLine="0"/>
        <w:jc w:val="both"/>
        <w:rPr>
          <w:rFonts w:cs="Arial"/>
          <w:i/>
          <w:sz w:val="20"/>
        </w:rPr>
      </w:pPr>
      <w:r w:rsidRPr="000E00BF">
        <w:rPr>
          <w:rFonts w:cs="Arial"/>
          <w:i/>
          <w:sz w:val="20"/>
        </w:rPr>
        <w:t xml:space="preserve">A law enforcement officer shall, without regard for chain of command, intervene to prevent or stop another law enforcement officer from using force that does not comply with the standards under sub. (2)(b) or (c) in the course of that law enforcement officer’s official duties if all of the following apply: </w:t>
      </w:r>
    </w:p>
    <w:p w14:paraId="4365C778" w14:textId="77777777" w:rsidR="006C6906" w:rsidRPr="000E00BF" w:rsidRDefault="009C4058" w:rsidP="006C6906">
      <w:pPr>
        <w:pStyle w:val="QuickA"/>
        <w:ind w:left="1440" w:firstLine="0"/>
        <w:jc w:val="both"/>
        <w:rPr>
          <w:rFonts w:cs="Arial"/>
          <w:i/>
          <w:sz w:val="20"/>
        </w:rPr>
      </w:pPr>
      <w:r w:rsidRPr="000E00BF">
        <w:rPr>
          <w:rFonts w:cs="Arial"/>
          <w:i/>
          <w:sz w:val="20"/>
        </w:rPr>
        <w:t xml:space="preserve">1. The law enforcement officer observes the use of force that does not comply with the standards under sub. (2)(b) or (c). </w:t>
      </w:r>
    </w:p>
    <w:p w14:paraId="32A23065" w14:textId="77777777" w:rsidR="009C4058" w:rsidRPr="000E00BF" w:rsidRDefault="009C4058" w:rsidP="006C6906">
      <w:pPr>
        <w:pStyle w:val="QuickA"/>
        <w:ind w:left="1440" w:firstLine="0"/>
        <w:jc w:val="both"/>
        <w:rPr>
          <w:rFonts w:cs="Arial"/>
          <w:i/>
          <w:sz w:val="20"/>
        </w:rPr>
      </w:pPr>
      <w:r w:rsidRPr="000E00BF">
        <w:rPr>
          <w:rFonts w:cs="Arial"/>
          <w:i/>
          <w:sz w:val="20"/>
        </w:rPr>
        <w:t>2. The circumstances are such that it is safe for the law enforcement officer to intervene.</w:t>
      </w:r>
    </w:p>
    <w:p w14:paraId="13275874" w14:textId="77777777" w:rsidR="009C4058" w:rsidRPr="000E00BF" w:rsidRDefault="009C4058" w:rsidP="009C4058">
      <w:pPr>
        <w:pStyle w:val="ListParagraph"/>
        <w:rPr>
          <w:rFonts w:ascii="Arial" w:hAnsi="Arial" w:cs="Arial"/>
        </w:rPr>
      </w:pPr>
    </w:p>
    <w:p w14:paraId="677911BC" w14:textId="77777777" w:rsidR="009C4058" w:rsidRPr="000E00BF" w:rsidRDefault="009C4058" w:rsidP="009C4058">
      <w:pPr>
        <w:pStyle w:val="ListParagraph"/>
        <w:ind w:left="0"/>
        <w:rPr>
          <w:rFonts w:ascii="Arial" w:hAnsi="Arial" w:cs="Arial"/>
        </w:rPr>
      </w:pPr>
      <w:r w:rsidRPr="000E00BF">
        <w:rPr>
          <w:rFonts w:ascii="Arial" w:hAnsi="Arial" w:cs="Arial"/>
        </w:rPr>
        <w:t xml:space="preserve">     </w:t>
      </w:r>
    </w:p>
    <w:p w14:paraId="2AAA50F5" w14:textId="77777777" w:rsidR="006C6906" w:rsidRPr="000E00BF" w:rsidRDefault="009C4058" w:rsidP="009C4058">
      <w:pPr>
        <w:pStyle w:val="ListParagraph"/>
        <w:ind w:left="0"/>
        <w:rPr>
          <w:rFonts w:ascii="Arial" w:hAnsi="Arial" w:cs="Arial"/>
        </w:rPr>
      </w:pPr>
      <w:r w:rsidRPr="000E00BF">
        <w:rPr>
          <w:rFonts w:ascii="Arial" w:hAnsi="Arial" w:cs="Arial"/>
        </w:rPr>
        <w:t xml:space="preserve">     </w:t>
      </w:r>
      <w:r w:rsidR="006C6906" w:rsidRPr="000E00BF">
        <w:rPr>
          <w:rFonts w:ascii="Arial" w:hAnsi="Arial" w:cs="Arial"/>
        </w:rPr>
        <w:t xml:space="preserve"> </w:t>
      </w:r>
      <w:r w:rsidRPr="000E00BF">
        <w:rPr>
          <w:rFonts w:ascii="Arial" w:hAnsi="Arial" w:cs="Arial"/>
        </w:rPr>
        <w:t xml:space="preserve">In addition, a law enforcement officer who intervenes as required above, shall report the intervention </w:t>
      </w:r>
      <w:r w:rsidR="006C6906" w:rsidRPr="000E00BF">
        <w:rPr>
          <w:rFonts w:ascii="Arial" w:hAnsi="Arial" w:cs="Arial"/>
        </w:rPr>
        <w:t xml:space="preserve">  </w:t>
      </w:r>
    </w:p>
    <w:p w14:paraId="62F0A3EA" w14:textId="77777777" w:rsidR="009C4058" w:rsidRPr="000E00BF" w:rsidRDefault="006C6906" w:rsidP="009C4058">
      <w:pPr>
        <w:pStyle w:val="ListParagraph"/>
        <w:ind w:left="0"/>
        <w:rPr>
          <w:rFonts w:ascii="Arial" w:hAnsi="Arial" w:cs="Arial"/>
        </w:rPr>
      </w:pPr>
      <w:r w:rsidRPr="000E00BF">
        <w:rPr>
          <w:rFonts w:ascii="Arial" w:hAnsi="Arial" w:cs="Arial"/>
        </w:rPr>
        <w:t xml:space="preserve">      to </w:t>
      </w:r>
      <w:r w:rsidR="009C4058" w:rsidRPr="000E00BF">
        <w:rPr>
          <w:rFonts w:ascii="Arial" w:hAnsi="Arial" w:cs="Arial"/>
        </w:rPr>
        <w:t>his or her immediate supervisor as soon as is practicable after the occurrence.</w:t>
      </w:r>
    </w:p>
    <w:p w14:paraId="44CD2AD7" w14:textId="77777777" w:rsidR="009C4058" w:rsidRPr="000E00BF" w:rsidRDefault="009C4058" w:rsidP="009C4058">
      <w:pPr>
        <w:pStyle w:val="QuickA"/>
        <w:ind w:left="360" w:firstLine="0"/>
        <w:jc w:val="both"/>
        <w:rPr>
          <w:rFonts w:cs="Arial"/>
          <w:sz w:val="20"/>
        </w:rPr>
      </w:pPr>
    </w:p>
    <w:p w14:paraId="0DF143FD" w14:textId="77777777" w:rsidR="009C4058" w:rsidRPr="000E00BF" w:rsidRDefault="009C4058" w:rsidP="009C4058">
      <w:pPr>
        <w:pStyle w:val="QuickA"/>
        <w:jc w:val="both"/>
        <w:rPr>
          <w:rFonts w:cs="Arial"/>
          <w:sz w:val="20"/>
        </w:rPr>
      </w:pPr>
      <w:r w:rsidRPr="000E00BF">
        <w:rPr>
          <w:rFonts w:cs="Arial"/>
          <w:sz w:val="20"/>
        </w:rPr>
        <w:t xml:space="preserve">     Factors to consider when determining if it is safe to intervene include, but are not limited to:</w:t>
      </w:r>
    </w:p>
    <w:p w14:paraId="7BC9F821" w14:textId="77777777" w:rsidR="009C4058" w:rsidRPr="000E00BF" w:rsidRDefault="009C4058" w:rsidP="009C4058">
      <w:pPr>
        <w:pStyle w:val="QuickA"/>
        <w:jc w:val="both"/>
        <w:rPr>
          <w:rFonts w:cs="Arial"/>
          <w:sz w:val="20"/>
        </w:rPr>
      </w:pPr>
    </w:p>
    <w:p w14:paraId="0E41052C" w14:textId="69D030D3" w:rsidR="000E00BF" w:rsidRDefault="009C4058" w:rsidP="009C4058">
      <w:pPr>
        <w:pStyle w:val="QuickA"/>
        <w:jc w:val="both"/>
        <w:rPr>
          <w:rFonts w:cs="Arial"/>
          <w:sz w:val="20"/>
        </w:rPr>
      </w:pPr>
      <w:r w:rsidRPr="000E00BF">
        <w:rPr>
          <w:rFonts w:cs="Arial"/>
          <w:sz w:val="20"/>
        </w:rPr>
        <w:tab/>
        <w:t>1) Does the off</w:t>
      </w:r>
      <w:r w:rsidR="00473F4E">
        <w:rPr>
          <w:rFonts w:cs="Arial"/>
          <w:sz w:val="20"/>
        </w:rPr>
        <w:t>-</w:t>
      </w:r>
      <w:r w:rsidRPr="000E00BF">
        <w:rPr>
          <w:rFonts w:cs="Arial"/>
          <w:sz w:val="20"/>
        </w:rPr>
        <w:t>duty officer have enough information to determine the use of force observed is</w:t>
      </w:r>
      <w:r w:rsidR="000E00BF">
        <w:rPr>
          <w:rFonts w:cs="Arial"/>
          <w:sz w:val="20"/>
        </w:rPr>
        <w:t xml:space="preserve"> noncompliant with Wisc. Stats. </w:t>
      </w:r>
      <w:r w:rsidR="000E00BF">
        <w:rPr>
          <w:rFonts w:ascii="Times New Roman" w:hAnsi="Times New Roman"/>
          <w:sz w:val="20"/>
        </w:rPr>
        <w:t>§</w:t>
      </w:r>
      <w:r w:rsidR="000E00BF">
        <w:rPr>
          <w:rFonts w:cs="Arial"/>
          <w:sz w:val="20"/>
        </w:rPr>
        <w:t>175.44(2)(b) or (c)?</w:t>
      </w:r>
    </w:p>
    <w:p w14:paraId="6F703423" w14:textId="2E94FD93" w:rsidR="009C4058" w:rsidRPr="000E00BF" w:rsidRDefault="000E00BF" w:rsidP="000E00BF">
      <w:pPr>
        <w:pStyle w:val="QuickA"/>
        <w:ind w:firstLine="0"/>
        <w:jc w:val="both"/>
        <w:rPr>
          <w:rFonts w:cs="Arial"/>
          <w:sz w:val="20"/>
        </w:rPr>
      </w:pPr>
      <w:r>
        <w:rPr>
          <w:rFonts w:cs="Arial"/>
          <w:sz w:val="20"/>
        </w:rPr>
        <w:t>2) Does the off</w:t>
      </w:r>
      <w:r w:rsidR="00473F4E">
        <w:rPr>
          <w:rFonts w:cs="Arial"/>
          <w:sz w:val="20"/>
        </w:rPr>
        <w:t>-</w:t>
      </w:r>
      <w:r>
        <w:rPr>
          <w:rFonts w:cs="Arial"/>
          <w:sz w:val="20"/>
        </w:rPr>
        <w:t xml:space="preserve">duty officer have enough information </w:t>
      </w:r>
      <w:r w:rsidR="009C4058" w:rsidRPr="000E00BF">
        <w:rPr>
          <w:rFonts w:cs="Arial"/>
          <w:sz w:val="20"/>
        </w:rPr>
        <w:t>to properly assess the threat level posed by the suspect?</w:t>
      </w:r>
    </w:p>
    <w:p w14:paraId="3E8D03AC" w14:textId="1104D7C7" w:rsidR="009C4058" w:rsidRPr="000E00BF" w:rsidRDefault="000E00BF" w:rsidP="009C4058">
      <w:pPr>
        <w:pStyle w:val="QuickA"/>
        <w:ind w:firstLine="0"/>
        <w:jc w:val="both"/>
        <w:rPr>
          <w:rFonts w:cs="Arial"/>
          <w:sz w:val="20"/>
        </w:rPr>
      </w:pPr>
      <w:r>
        <w:rPr>
          <w:rFonts w:cs="Arial"/>
          <w:sz w:val="20"/>
        </w:rPr>
        <w:t>3</w:t>
      </w:r>
      <w:r w:rsidR="009C4058" w:rsidRPr="000E00BF">
        <w:rPr>
          <w:rFonts w:cs="Arial"/>
          <w:sz w:val="20"/>
        </w:rPr>
        <w:t>) Is the off</w:t>
      </w:r>
      <w:r w:rsidR="00473F4E">
        <w:rPr>
          <w:rFonts w:cs="Arial"/>
          <w:sz w:val="20"/>
        </w:rPr>
        <w:t>-</w:t>
      </w:r>
      <w:r w:rsidR="009C4058" w:rsidRPr="000E00BF">
        <w:rPr>
          <w:rFonts w:cs="Arial"/>
          <w:sz w:val="20"/>
        </w:rPr>
        <w:t>duty officer known to the on</w:t>
      </w:r>
      <w:r w:rsidR="00473F4E">
        <w:rPr>
          <w:rFonts w:cs="Arial"/>
          <w:sz w:val="20"/>
        </w:rPr>
        <w:t>-</w:t>
      </w:r>
      <w:r w:rsidR="009C4058" w:rsidRPr="000E00BF">
        <w:rPr>
          <w:rFonts w:cs="Arial"/>
          <w:sz w:val="20"/>
        </w:rPr>
        <w:t>duty officer(s)?</w:t>
      </w:r>
    </w:p>
    <w:p w14:paraId="42D2B91F" w14:textId="558F6951" w:rsidR="009C4058" w:rsidRPr="000E00BF" w:rsidRDefault="009C4058" w:rsidP="009C4058">
      <w:pPr>
        <w:pStyle w:val="QuickA"/>
        <w:jc w:val="both"/>
        <w:rPr>
          <w:rFonts w:cs="Arial"/>
          <w:sz w:val="20"/>
        </w:rPr>
      </w:pPr>
      <w:r w:rsidRPr="000E00BF">
        <w:rPr>
          <w:rFonts w:cs="Arial"/>
          <w:sz w:val="20"/>
        </w:rPr>
        <w:tab/>
      </w:r>
      <w:r w:rsidR="000E00BF">
        <w:rPr>
          <w:rFonts w:cs="Arial"/>
          <w:sz w:val="20"/>
        </w:rPr>
        <w:t>4</w:t>
      </w:r>
      <w:r w:rsidRPr="000E00BF">
        <w:rPr>
          <w:rFonts w:cs="Arial"/>
          <w:sz w:val="20"/>
        </w:rPr>
        <w:t>) What protective equipment does the off</w:t>
      </w:r>
      <w:r w:rsidR="00473F4E">
        <w:rPr>
          <w:rFonts w:cs="Arial"/>
          <w:sz w:val="20"/>
        </w:rPr>
        <w:t>-</w:t>
      </w:r>
      <w:r w:rsidRPr="000E00BF">
        <w:rPr>
          <w:rFonts w:cs="Arial"/>
          <w:sz w:val="20"/>
        </w:rPr>
        <w:t>duty officer have on them?</w:t>
      </w:r>
    </w:p>
    <w:p w14:paraId="2914B9B9" w14:textId="2546902F" w:rsidR="009C4058" w:rsidRPr="000E00BF" w:rsidRDefault="009C4058" w:rsidP="009C4058">
      <w:pPr>
        <w:pStyle w:val="QuickA"/>
        <w:jc w:val="both"/>
        <w:rPr>
          <w:rFonts w:cs="Arial"/>
          <w:sz w:val="20"/>
        </w:rPr>
      </w:pPr>
      <w:r w:rsidRPr="000E00BF">
        <w:rPr>
          <w:rFonts w:cs="Arial"/>
          <w:sz w:val="20"/>
        </w:rPr>
        <w:tab/>
      </w:r>
      <w:r w:rsidR="000E00BF">
        <w:rPr>
          <w:rFonts w:cs="Arial"/>
          <w:sz w:val="20"/>
        </w:rPr>
        <w:t>5</w:t>
      </w:r>
      <w:r w:rsidRPr="000E00BF">
        <w:rPr>
          <w:rFonts w:cs="Arial"/>
          <w:sz w:val="20"/>
        </w:rPr>
        <w:t>) Is the off</w:t>
      </w:r>
      <w:r w:rsidR="00473F4E">
        <w:rPr>
          <w:rFonts w:cs="Arial"/>
          <w:sz w:val="20"/>
        </w:rPr>
        <w:t>-</w:t>
      </w:r>
      <w:r w:rsidRPr="000E00BF">
        <w:rPr>
          <w:rFonts w:cs="Arial"/>
          <w:sz w:val="20"/>
        </w:rPr>
        <w:t>duty officer in uniform, and therefore easily recognizable as a law enforcement officer?</w:t>
      </w:r>
    </w:p>
    <w:p w14:paraId="1B25B16C" w14:textId="2F5DFBB0" w:rsidR="009C4058" w:rsidRPr="000E00BF" w:rsidRDefault="009C4058" w:rsidP="009C4058">
      <w:pPr>
        <w:pStyle w:val="QuickA"/>
        <w:jc w:val="both"/>
        <w:rPr>
          <w:rFonts w:cs="Arial"/>
          <w:sz w:val="20"/>
        </w:rPr>
      </w:pPr>
      <w:r w:rsidRPr="000E00BF">
        <w:rPr>
          <w:rFonts w:cs="Arial"/>
          <w:sz w:val="20"/>
        </w:rPr>
        <w:tab/>
      </w:r>
      <w:r w:rsidR="000E00BF">
        <w:rPr>
          <w:rFonts w:cs="Arial"/>
          <w:sz w:val="20"/>
        </w:rPr>
        <w:t>6</w:t>
      </w:r>
      <w:r w:rsidRPr="000E00BF">
        <w:rPr>
          <w:rFonts w:cs="Arial"/>
          <w:sz w:val="20"/>
        </w:rPr>
        <w:t>) Is the off</w:t>
      </w:r>
      <w:r w:rsidR="00473F4E">
        <w:rPr>
          <w:rFonts w:cs="Arial"/>
          <w:sz w:val="20"/>
        </w:rPr>
        <w:t>-</w:t>
      </w:r>
      <w:r w:rsidRPr="000E00BF">
        <w:rPr>
          <w:rFonts w:cs="Arial"/>
          <w:sz w:val="20"/>
        </w:rPr>
        <w:t>duty officer under the influence of alcohol or medication, which would reduce his or her safety if he or she were to intervene?</w:t>
      </w:r>
    </w:p>
    <w:p w14:paraId="10142D17" w14:textId="21196190" w:rsidR="009C4058" w:rsidRPr="00BA6E2A" w:rsidRDefault="009C4058" w:rsidP="009C4058">
      <w:pPr>
        <w:pStyle w:val="QuickA"/>
        <w:jc w:val="both"/>
        <w:rPr>
          <w:rFonts w:cs="Arial"/>
          <w:sz w:val="20"/>
        </w:rPr>
      </w:pPr>
      <w:r w:rsidRPr="000E00BF">
        <w:rPr>
          <w:rFonts w:cs="Arial"/>
          <w:sz w:val="20"/>
        </w:rPr>
        <w:tab/>
      </w:r>
      <w:r w:rsidR="000E00BF">
        <w:rPr>
          <w:rFonts w:cs="Arial"/>
          <w:sz w:val="20"/>
        </w:rPr>
        <w:t>7</w:t>
      </w:r>
      <w:r w:rsidRPr="000E00BF">
        <w:rPr>
          <w:rFonts w:cs="Arial"/>
          <w:sz w:val="20"/>
        </w:rPr>
        <w:t>) Any other factor the off</w:t>
      </w:r>
      <w:r w:rsidR="00473F4E">
        <w:rPr>
          <w:rFonts w:cs="Arial"/>
          <w:sz w:val="20"/>
        </w:rPr>
        <w:t>-</w:t>
      </w:r>
      <w:r w:rsidRPr="000E00BF">
        <w:rPr>
          <w:rFonts w:cs="Arial"/>
          <w:sz w:val="20"/>
        </w:rPr>
        <w:t>duty officer believes would affect his or her safety if he or she were to intervene.</w:t>
      </w:r>
    </w:p>
    <w:p w14:paraId="71128F50" w14:textId="77777777" w:rsidR="00FE2214" w:rsidRPr="00BA6E2A" w:rsidRDefault="00FE2214" w:rsidP="00FE2214">
      <w:pPr>
        <w:jc w:val="both"/>
        <w:rPr>
          <w:rFonts w:ascii="Arial" w:hAnsi="Arial" w:cs="Arial"/>
        </w:rPr>
      </w:pPr>
    </w:p>
    <w:p w14:paraId="7010E699" w14:textId="77777777" w:rsidR="00FE2214" w:rsidRPr="006C6906" w:rsidRDefault="006C6906" w:rsidP="006C6906">
      <w:pPr>
        <w:jc w:val="both"/>
        <w:rPr>
          <w:rFonts w:ascii="Arial" w:hAnsi="Arial" w:cs="Arial"/>
          <w:b/>
          <w:u w:val="single"/>
        </w:rPr>
      </w:pPr>
      <w:r>
        <w:rPr>
          <w:rFonts w:ascii="Arial" w:hAnsi="Arial" w:cs="Arial"/>
          <w:b/>
        </w:rPr>
        <w:t>IV.</w:t>
      </w:r>
      <w:r>
        <w:rPr>
          <w:rFonts w:ascii="Arial" w:hAnsi="Arial" w:cs="Arial"/>
          <w:b/>
        </w:rPr>
        <w:tab/>
      </w:r>
      <w:r w:rsidR="00FE2214" w:rsidRPr="006C6906">
        <w:rPr>
          <w:rFonts w:ascii="Arial" w:hAnsi="Arial" w:cs="Arial"/>
          <w:b/>
          <w:u w:val="single"/>
        </w:rPr>
        <w:t xml:space="preserve">Warning Shots </w:t>
      </w:r>
    </w:p>
    <w:p w14:paraId="536B6335" w14:textId="77777777" w:rsidR="00FE2214" w:rsidRPr="00BA6E2A" w:rsidRDefault="00FE2214" w:rsidP="00FE2214">
      <w:pPr>
        <w:jc w:val="both"/>
        <w:rPr>
          <w:rFonts w:ascii="Arial" w:hAnsi="Arial" w:cs="Arial"/>
          <w:b/>
          <w:u w:val="single"/>
        </w:rPr>
      </w:pPr>
    </w:p>
    <w:p w14:paraId="59C9CA2F" w14:textId="77777777" w:rsidR="00FE2214" w:rsidRPr="00BA6E2A" w:rsidRDefault="00FE2214" w:rsidP="00FE2214">
      <w:pPr>
        <w:pStyle w:val="QuickA"/>
        <w:jc w:val="both"/>
        <w:rPr>
          <w:rFonts w:cs="Arial"/>
          <w:sz w:val="20"/>
        </w:rPr>
      </w:pPr>
      <w:r w:rsidRPr="00BA6E2A">
        <w:rPr>
          <w:rFonts w:cs="Arial"/>
          <w:sz w:val="20"/>
        </w:rPr>
        <w:t>A.</w:t>
      </w:r>
      <w:r w:rsidRPr="00BA6E2A">
        <w:rPr>
          <w:rFonts w:cs="Arial"/>
          <w:sz w:val="20"/>
        </w:rPr>
        <w:tab/>
        <w:t xml:space="preserve">Warning shots pose a danger to officers as well as citizens and are </w:t>
      </w:r>
      <w:r w:rsidRPr="00BA6E2A">
        <w:rPr>
          <w:rFonts w:cs="Arial"/>
          <w:sz w:val="20"/>
          <w:u w:val="single"/>
        </w:rPr>
        <w:t>prohibited</w:t>
      </w:r>
      <w:r w:rsidRPr="00BA6E2A">
        <w:rPr>
          <w:rFonts w:cs="Arial"/>
          <w:sz w:val="20"/>
        </w:rPr>
        <w:t>.</w:t>
      </w:r>
    </w:p>
    <w:p w14:paraId="2D5E566D" w14:textId="77777777" w:rsidR="00FE2214" w:rsidRPr="00BA6E2A" w:rsidRDefault="00FE2214" w:rsidP="00FE2214">
      <w:pPr>
        <w:jc w:val="both"/>
        <w:rPr>
          <w:rFonts w:ascii="Arial" w:hAnsi="Arial" w:cs="Arial"/>
        </w:rPr>
      </w:pPr>
    </w:p>
    <w:p w14:paraId="172655E9" w14:textId="77777777" w:rsidR="00FE2214" w:rsidRPr="00BA6E2A" w:rsidRDefault="006C6906" w:rsidP="006C6906">
      <w:pPr>
        <w:pStyle w:val="QuickA"/>
        <w:ind w:left="0" w:firstLine="0"/>
        <w:jc w:val="both"/>
        <w:rPr>
          <w:rFonts w:cs="Arial"/>
          <w:b/>
          <w:sz w:val="20"/>
          <w:u w:val="single"/>
        </w:rPr>
      </w:pPr>
      <w:r w:rsidRPr="006C6906">
        <w:rPr>
          <w:rFonts w:cs="Arial"/>
          <w:b/>
          <w:sz w:val="20"/>
        </w:rPr>
        <w:t>V.</w:t>
      </w:r>
      <w:r w:rsidRPr="006C6906">
        <w:rPr>
          <w:rFonts w:cs="Arial"/>
          <w:b/>
          <w:sz w:val="20"/>
        </w:rPr>
        <w:tab/>
      </w:r>
      <w:r w:rsidR="00FE2214" w:rsidRPr="00BA6E2A">
        <w:rPr>
          <w:rFonts w:cs="Arial"/>
          <w:b/>
          <w:sz w:val="20"/>
          <w:u w:val="single"/>
        </w:rPr>
        <w:t>Disturbance Resolution</w:t>
      </w:r>
    </w:p>
    <w:p w14:paraId="34BA9BF8" w14:textId="77777777" w:rsidR="00FE2214" w:rsidRPr="00BA6E2A" w:rsidRDefault="00FE2214" w:rsidP="00FE2214">
      <w:pPr>
        <w:jc w:val="both"/>
        <w:rPr>
          <w:rFonts w:ascii="Arial" w:hAnsi="Arial" w:cs="Arial"/>
        </w:rPr>
      </w:pPr>
    </w:p>
    <w:p w14:paraId="75FE4824" w14:textId="77777777" w:rsidR="00FE2214" w:rsidRPr="00BA6E2A" w:rsidRDefault="00FE2214" w:rsidP="00FE2214">
      <w:pPr>
        <w:pStyle w:val="ListParagraph"/>
        <w:numPr>
          <w:ilvl w:val="0"/>
          <w:numId w:val="3"/>
        </w:numPr>
        <w:spacing w:after="240"/>
        <w:jc w:val="both"/>
        <w:rPr>
          <w:rFonts w:ascii="Arial" w:hAnsi="Arial" w:cs="Arial"/>
        </w:rPr>
      </w:pPr>
      <w:r w:rsidRPr="00BA6E2A">
        <w:rPr>
          <w:rFonts w:ascii="Arial" w:hAnsi="Arial" w:cs="Arial"/>
        </w:rPr>
        <w:t xml:space="preserve">The disturbance resolution model detailed in the Wisconsin Department of Justice publication, </w:t>
      </w:r>
      <w:r w:rsidRPr="00BA6E2A">
        <w:rPr>
          <w:rFonts w:ascii="Arial" w:hAnsi="Arial" w:cs="Arial"/>
          <w:u w:val="single"/>
        </w:rPr>
        <w:t>A Training Guide for Law Enforcement Officers, Defensive and Arrest Tactics</w:t>
      </w:r>
      <w:r w:rsidRPr="00BA6E2A">
        <w:rPr>
          <w:rFonts w:ascii="Arial" w:hAnsi="Arial" w:cs="Arial"/>
        </w:rPr>
        <w:t>, (Copyright 2007), provides a model of how to proceed when responding to any sort of disturbance.  It consists of three areas:</w:t>
      </w:r>
    </w:p>
    <w:p w14:paraId="37227F1F" w14:textId="77777777" w:rsidR="00FE2214" w:rsidRPr="00BA6E2A" w:rsidRDefault="00FE2214" w:rsidP="00FE2214">
      <w:pPr>
        <w:pStyle w:val="ListParagraph"/>
        <w:spacing w:after="240"/>
        <w:jc w:val="both"/>
        <w:rPr>
          <w:rFonts w:ascii="Arial" w:hAnsi="Arial" w:cs="Arial"/>
        </w:rPr>
      </w:pPr>
    </w:p>
    <w:p w14:paraId="41738D6C" w14:textId="65C0A861" w:rsidR="00FE2214" w:rsidRPr="00BA6E2A" w:rsidRDefault="00FE2214" w:rsidP="00FE2214">
      <w:pPr>
        <w:pStyle w:val="ListParagraph"/>
        <w:numPr>
          <w:ilvl w:val="1"/>
          <w:numId w:val="3"/>
        </w:numPr>
        <w:spacing w:before="240" w:after="240"/>
        <w:jc w:val="both"/>
        <w:rPr>
          <w:rFonts w:ascii="Arial" w:hAnsi="Arial" w:cs="Arial"/>
        </w:rPr>
      </w:pPr>
      <w:r w:rsidRPr="00BA6E2A">
        <w:rPr>
          <w:rFonts w:ascii="Arial" w:hAnsi="Arial" w:cs="Arial"/>
          <w:u w:val="single"/>
        </w:rPr>
        <w:t>Approach Considerations</w:t>
      </w:r>
      <w:r w:rsidRPr="00BA6E2A">
        <w:rPr>
          <w:rFonts w:ascii="Arial" w:hAnsi="Arial" w:cs="Arial"/>
        </w:rPr>
        <w:t>: Consist</w:t>
      </w:r>
      <w:r w:rsidR="00473F4E">
        <w:rPr>
          <w:rFonts w:ascii="Arial" w:hAnsi="Arial" w:cs="Arial"/>
        </w:rPr>
        <w:t>s</w:t>
      </w:r>
      <w:r w:rsidRPr="00BA6E2A">
        <w:rPr>
          <w:rFonts w:ascii="Arial" w:hAnsi="Arial" w:cs="Arial"/>
        </w:rPr>
        <w:t xml:space="preserve"> of the observations and decisions made during an officer’s initial response to a disturbance.  They include:</w:t>
      </w:r>
    </w:p>
    <w:p w14:paraId="090534D1" w14:textId="77777777" w:rsidR="00FE2214" w:rsidRPr="00BA6E2A" w:rsidRDefault="00FE2214" w:rsidP="00FE2214">
      <w:pPr>
        <w:pStyle w:val="ListParagraph"/>
        <w:spacing w:before="240" w:after="240"/>
        <w:ind w:left="1080"/>
        <w:jc w:val="both"/>
        <w:rPr>
          <w:rFonts w:ascii="Arial" w:hAnsi="Arial" w:cs="Arial"/>
        </w:rPr>
      </w:pPr>
    </w:p>
    <w:p w14:paraId="27C7DB77" w14:textId="77777777" w:rsidR="00FE2214" w:rsidRPr="00BA6E2A" w:rsidRDefault="00FE2214" w:rsidP="00FE2214">
      <w:pPr>
        <w:pStyle w:val="ListParagraph"/>
        <w:numPr>
          <w:ilvl w:val="2"/>
          <w:numId w:val="3"/>
        </w:numPr>
        <w:spacing w:before="240" w:after="240"/>
        <w:jc w:val="both"/>
        <w:rPr>
          <w:rFonts w:ascii="Arial" w:hAnsi="Arial" w:cs="Arial"/>
        </w:rPr>
      </w:pPr>
      <w:r w:rsidRPr="00BA6E2A">
        <w:rPr>
          <w:rFonts w:ascii="Arial" w:hAnsi="Arial" w:cs="Arial"/>
        </w:rPr>
        <w:t>Decision making - Is officer contact legally justified and is it desirable under the circumstances?</w:t>
      </w:r>
    </w:p>
    <w:p w14:paraId="393B3E25" w14:textId="77777777" w:rsidR="00FE2214" w:rsidRPr="00BA6E2A" w:rsidRDefault="00FE2214" w:rsidP="00FE2214">
      <w:pPr>
        <w:pStyle w:val="ListParagraph"/>
        <w:spacing w:before="240" w:after="240"/>
        <w:ind w:left="1800"/>
        <w:jc w:val="both"/>
        <w:rPr>
          <w:rFonts w:ascii="Arial" w:hAnsi="Arial" w:cs="Arial"/>
        </w:rPr>
      </w:pPr>
    </w:p>
    <w:p w14:paraId="30CBEA15" w14:textId="7D626B89" w:rsidR="00FE2214" w:rsidRPr="00BA6E2A" w:rsidRDefault="00FE2214" w:rsidP="00FE2214">
      <w:pPr>
        <w:pStyle w:val="ListParagraph"/>
        <w:numPr>
          <w:ilvl w:val="2"/>
          <w:numId w:val="3"/>
        </w:numPr>
        <w:spacing w:before="240" w:after="240"/>
        <w:jc w:val="both"/>
        <w:rPr>
          <w:rFonts w:ascii="Arial" w:hAnsi="Arial" w:cs="Arial"/>
        </w:rPr>
      </w:pPr>
      <w:r w:rsidRPr="00BA6E2A">
        <w:rPr>
          <w:rFonts w:ascii="Arial" w:hAnsi="Arial" w:cs="Arial"/>
        </w:rPr>
        <w:lastRenderedPageBreak/>
        <w:t xml:space="preserve">Tactical </w:t>
      </w:r>
      <w:r w:rsidR="00473F4E">
        <w:rPr>
          <w:rFonts w:ascii="Arial" w:hAnsi="Arial" w:cs="Arial"/>
        </w:rPr>
        <w:t>D</w:t>
      </w:r>
      <w:r w:rsidRPr="00BA6E2A">
        <w:rPr>
          <w:rFonts w:ascii="Arial" w:hAnsi="Arial" w:cs="Arial"/>
        </w:rPr>
        <w:t>eployment - How is the officer going to deploy resources?  Considerations include officer positioning relative to the subject and how officers work together to maintain a position of tactical advantage.</w:t>
      </w:r>
    </w:p>
    <w:p w14:paraId="19DFFCE6" w14:textId="77777777" w:rsidR="00FE2214" w:rsidRPr="00BA6E2A" w:rsidRDefault="00FE2214" w:rsidP="00FE2214">
      <w:pPr>
        <w:pStyle w:val="ListParagraph"/>
        <w:rPr>
          <w:rFonts w:ascii="Arial" w:hAnsi="Arial" w:cs="Arial"/>
        </w:rPr>
      </w:pPr>
    </w:p>
    <w:p w14:paraId="40F5D228" w14:textId="068D58EB" w:rsidR="00FE2214" w:rsidRPr="00BA6E2A" w:rsidRDefault="00FE2214" w:rsidP="00FE2214">
      <w:pPr>
        <w:pStyle w:val="ListParagraph"/>
        <w:numPr>
          <w:ilvl w:val="2"/>
          <w:numId w:val="3"/>
        </w:numPr>
        <w:spacing w:before="240" w:after="240"/>
        <w:jc w:val="both"/>
        <w:rPr>
          <w:rFonts w:ascii="Arial" w:hAnsi="Arial" w:cs="Arial"/>
        </w:rPr>
      </w:pPr>
      <w:r w:rsidRPr="00BA6E2A">
        <w:rPr>
          <w:rFonts w:ascii="Arial" w:hAnsi="Arial" w:cs="Arial"/>
        </w:rPr>
        <w:t xml:space="preserve">Tactical </w:t>
      </w:r>
      <w:r w:rsidR="00557310">
        <w:rPr>
          <w:rFonts w:ascii="Arial" w:hAnsi="Arial" w:cs="Arial"/>
        </w:rPr>
        <w:t>E</w:t>
      </w:r>
      <w:r w:rsidRPr="00BA6E2A">
        <w:rPr>
          <w:rFonts w:ascii="Arial" w:hAnsi="Arial" w:cs="Arial"/>
        </w:rPr>
        <w:t>valuation - An officer should attempt to determine the extent or degree to which the subject presents a threat to the officer(s). In tactical evaluation an officer should assess the potential hazards in the contact and decide how to minimize them.</w:t>
      </w:r>
    </w:p>
    <w:p w14:paraId="318C10C3" w14:textId="77777777" w:rsidR="00FE2214" w:rsidRPr="00BA6E2A" w:rsidRDefault="00FE2214" w:rsidP="00FE2214">
      <w:pPr>
        <w:pStyle w:val="ListParagraph"/>
        <w:jc w:val="both"/>
        <w:rPr>
          <w:rFonts w:ascii="Arial" w:hAnsi="Arial" w:cs="Arial"/>
        </w:rPr>
      </w:pPr>
    </w:p>
    <w:p w14:paraId="656BE693" w14:textId="77777777" w:rsidR="00FE2214" w:rsidRPr="00BA6E2A" w:rsidRDefault="00FE2214" w:rsidP="00FE2214">
      <w:pPr>
        <w:pStyle w:val="QuickA"/>
        <w:numPr>
          <w:ilvl w:val="1"/>
          <w:numId w:val="3"/>
        </w:numPr>
        <w:jc w:val="both"/>
        <w:rPr>
          <w:rFonts w:cs="Arial"/>
          <w:sz w:val="20"/>
        </w:rPr>
      </w:pPr>
      <w:r w:rsidRPr="00BA6E2A">
        <w:rPr>
          <w:rFonts w:cs="Arial"/>
          <w:sz w:val="20"/>
          <w:u w:val="single"/>
        </w:rPr>
        <w:t>Intervention Options</w:t>
      </w:r>
      <w:r w:rsidRPr="00BA6E2A">
        <w:rPr>
          <w:rFonts w:cs="Arial"/>
          <w:sz w:val="20"/>
        </w:rPr>
        <w:t>:  The Defense and Arrest Tactics (DAAT) system provides verbalization skills combined with physical alternatives for officers to use when encountering a disturbance or potential disturbance.  An officer should make it a primary objective to maintain control of the situation and subjects involved.  The officer may choose the necessary response to gain control of the situation based on the officer’s training, experience, and the fact situation.  Once an officer has gained control of a subject, the officer must reduce the level of force to that needed to maintain control.  An officer’s use of verbalization skills and physical alternatives is always in response to the actions of the subject.  The following intervention options are available to officers of the Summit Police Department:</w:t>
      </w:r>
    </w:p>
    <w:p w14:paraId="77797828" w14:textId="77777777" w:rsidR="00FE2214" w:rsidRPr="00BA6E2A" w:rsidRDefault="00FE2214" w:rsidP="00FE2214">
      <w:pPr>
        <w:pStyle w:val="QuickA"/>
        <w:ind w:left="1080" w:firstLine="0"/>
        <w:jc w:val="both"/>
        <w:rPr>
          <w:rFonts w:cs="Arial"/>
          <w:sz w:val="20"/>
        </w:rPr>
      </w:pPr>
    </w:p>
    <w:p w14:paraId="0A037FCF" w14:textId="77777777" w:rsidR="00FE2214" w:rsidRPr="00BA6E2A" w:rsidRDefault="00FE2214" w:rsidP="00FE2214">
      <w:pPr>
        <w:pStyle w:val="QuickA"/>
        <w:numPr>
          <w:ilvl w:val="2"/>
          <w:numId w:val="3"/>
        </w:numPr>
        <w:jc w:val="both"/>
        <w:rPr>
          <w:rFonts w:cs="Arial"/>
          <w:sz w:val="20"/>
        </w:rPr>
      </w:pPr>
      <w:r w:rsidRPr="00BA6E2A">
        <w:rPr>
          <w:rFonts w:cs="Arial"/>
          <w:sz w:val="20"/>
        </w:rPr>
        <w:t>Presence – The officer provides a visible display of authority using one of the tactical stances of the DAAT system.</w:t>
      </w:r>
    </w:p>
    <w:p w14:paraId="434AE39E" w14:textId="77777777" w:rsidR="00FE2214" w:rsidRPr="00BA6E2A" w:rsidRDefault="00FE2214" w:rsidP="00FE2214">
      <w:pPr>
        <w:pStyle w:val="QuickA"/>
        <w:ind w:left="2880" w:firstLine="0"/>
        <w:jc w:val="both"/>
        <w:rPr>
          <w:rFonts w:cs="Arial"/>
          <w:sz w:val="20"/>
        </w:rPr>
      </w:pPr>
    </w:p>
    <w:p w14:paraId="2B0AFFD0" w14:textId="77777777" w:rsidR="00FE2214" w:rsidRPr="00BA6E2A" w:rsidRDefault="00FE2214" w:rsidP="00FE2214">
      <w:pPr>
        <w:pStyle w:val="QuickA"/>
        <w:numPr>
          <w:ilvl w:val="2"/>
          <w:numId w:val="3"/>
        </w:numPr>
        <w:jc w:val="both"/>
        <w:rPr>
          <w:rFonts w:cs="Arial"/>
          <w:sz w:val="20"/>
        </w:rPr>
      </w:pPr>
      <w:r w:rsidRPr="00BA6E2A">
        <w:rPr>
          <w:rFonts w:cs="Arial"/>
          <w:sz w:val="20"/>
        </w:rPr>
        <w:t>Dialogue – Verbalization should be used throughout an officer’s interaction with subjects, even at very high levels of force.  The verbal tactic used by an officer should be consistent with the officer’s choice of tactical stance.</w:t>
      </w:r>
    </w:p>
    <w:p w14:paraId="6004991D" w14:textId="77777777" w:rsidR="00FE2214" w:rsidRPr="00BA6E2A" w:rsidRDefault="00FE2214" w:rsidP="00FE2214">
      <w:pPr>
        <w:pStyle w:val="ListParagraph"/>
        <w:rPr>
          <w:rFonts w:ascii="Arial" w:hAnsi="Arial" w:cs="Arial"/>
        </w:rPr>
      </w:pPr>
    </w:p>
    <w:p w14:paraId="2B72E379" w14:textId="77777777" w:rsidR="00FE2214" w:rsidRPr="00BA6E2A" w:rsidRDefault="00FE2214" w:rsidP="00FE2214">
      <w:pPr>
        <w:pStyle w:val="QuickA"/>
        <w:numPr>
          <w:ilvl w:val="2"/>
          <w:numId w:val="3"/>
        </w:numPr>
        <w:jc w:val="both"/>
        <w:rPr>
          <w:rFonts w:cs="Arial"/>
          <w:sz w:val="20"/>
        </w:rPr>
      </w:pPr>
      <w:r w:rsidRPr="00BA6E2A">
        <w:rPr>
          <w:rFonts w:cs="Arial"/>
          <w:sz w:val="20"/>
        </w:rPr>
        <w:t xml:space="preserve">Control Alternatives – Includes a wide range of tactics and tools used to control subjects who are resisting or threatening to resist.  Control alternatives </w:t>
      </w:r>
      <w:r w:rsidR="0089500D">
        <w:rPr>
          <w:rFonts w:cs="Arial"/>
          <w:sz w:val="20"/>
        </w:rPr>
        <w:t>consists</w:t>
      </w:r>
      <w:r w:rsidRPr="00BA6E2A">
        <w:rPr>
          <w:rFonts w:cs="Arial"/>
          <w:sz w:val="20"/>
        </w:rPr>
        <w:t xml:space="preserve"> of four groups of tactics.</w:t>
      </w:r>
    </w:p>
    <w:p w14:paraId="718D6F0C" w14:textId="77777777" w:rsidR="00FE2214" w:rsidRPr="00BA6E2A" w:rsidRDefault="00FE2214" w:rsidP="00FE2214">
      <w:pPr>
        <w:pStyle w:val="ListParagraph"/>
        <w:rPr>
          <w:rFonts w:ascii="Arial" w:hAnsi="Arial" w:cs="Arial"/>
        </w:rPr>
      </w:pPr>
    </w:p>
    <w:p w14:paraId="59EA143F" w14:textId="77777777" w:rsidR="00FE2214" w:rsidRPr="00BA6E2A" w:rsidRDefault="00FE2214" w:rsidP="00FE2214">
      <w:pPr>
        <w:pStyle w:val="QuickA"/>
        <w:numPr>
          <w:ilvl w:val="3"/>
          <w:numId w:val="3"/>
        </w:numPr>
        <w:jc w:val="both"/>
        <w:rPr>
          <w:rFonts w:cs="Arial"/>
          <w:sz w:val="20"/>
        </w:rPr>
      </w:pPr>
      <w:r w:rsidRPr="00BA6E2A">
        <w:rPr>
          <w:rFonts w:cs="Arial"/>
          <w:sz w:val="20"/>
        </w:rPr>
        <w:t>The first two groups can be used when a subject displays passive resistance.  Passive resistance means that the subject is not complying with an officer’s lawful order, but the subject is not threatening the officer.  Options include:</w:t>
      </w:r>
    </w:p>
    <w:p w14:paraId="04179C84" w14:textId="77777777" w:rsidR="00FE2214" w:rsidRPr="00BA6E2A" w:rsidRDefault="00FE2214" w:rsidP="00FE2214">
      <w:pPr>
        <w:pStyle w:val="QuickA"/>
        <w:ind w:left="2520" w:firstLine="0"/>
        <w:jc w:val="both"/>
        <w:rPr>
          <w:rFonts w:cs="Arial"/>
          <w:sz w:val="20"/>
        </w:rPr>
      </w:pPr>
    </w:p>
    <w:p w14:paraId="18DC2F73" w14:textId="41CA3368" w:rsidR="00FE2214" w:rsidRPr="00BA6E2A" w:rsidRDefault="00FE2214" w:rsidP="00FE2214">
      <w:pPr>
        <w:pStyle w:val="QuickA"/>
        <w:numPr>
          <w:ilvl w:val="4"/>
          <w:numId w:val="3"/>
        </w:numPr>
        <w:jc w:val="both"/>
        <w:rPr>
          <w:rFonts w:cs="Arial"/>
          <w:sz w:val="20"/>
        </w:rPr>
      </w:pPr>
      <w:r w:rsidRPr="00BA6E2A">
        <w:rPr>
          <w:rFonts w:cs="Arial"/>
          <w:sz w:val="20"/>
        </w:rPr>
        <w:t xml:space="preserve">Escort </w:t>
      </w:r>
      <w:r w:rsidR="00557310">
        <w:rPr>
          <w:rFonts w:cs="Arial"/>
          <w:sz w:val="20"/>
        </w:rPr>
        <w:t>H</w:t>
      </w:r>
      <w:r w:rsidRPr="00BA6E2A">
        <w:rPr>
          <w:rFonts w:cs="Arial"/>
          <w:sz w:val="20"/>
        </w:rPr>
        <w:t>olds – goal is to safely initiate physical contact</w:t>
      </w:r>
    </w:p>
    <w:p w14:paraId="52150ACB" w14:textId="77777777" w:rsidR="00FE2214" w:rsidRPr="00BA6E2A" w:rsidRDefault="00FE2214" w:rsidP="00FE2214">
      <w:pPr>
        <w:pStyle w:val="QuickA"/>
        <w:ind w:left="3240" w:firstLine="0"/>
        <w:jc w:val="both"/>
        <w:rPr>
          <w:rFonts w:cs="Arial"/>
          <w:sz w:val="20"/>
        </w:rPr>
      </w:pPr>
    </w:p>
    <w:p w14:paraId="0C4BFA8C" w14:textId="28538F55" w:rsidR="00FE2214" w:rsidRPr="00BA6E2A" w:rsidRDefault="00FE2214" w:rsidP="00FE2214">
      <w:pPr>
        <w:pStyle w:val="QuickA"/>
        <w:numPr>
          <w:ilvl w:val="4"/>
          <w:numId w:val="3"/>
        </w:numPr>
        <w:jc w:val="both"/>
        <w:rPr>
          <w:rFonts w:cs="Arial"/>
          <w:sz w:val="20"/>
        </w:rPr>
      </w:pPr>
      <w:r w:rsidRPr="00BA6E2A">
        <w:rPr>
          <w:rFonts w:cs="Arial"/>
          <w:sz w:val="20"/>
        </w:rPr>
        <w:t xml:space="preserve">Compliance </w:t>
      </w:r>
      <w:r w:rsidR="00557310">
        <w:rPr>
          <w:rFonts w:cs="Arial"/>
          <w:sz w:val="20"/>
        </w:rPr>
        <w:t>H</w:t>
      </w:r>
      <w:r w:rsidRPr="00BA6E2A">
        <w:rPr>
          <w:rFonts w:cs="Arial"/>
          <w:sz w:val="20"/>
        </w:rPr>
        <w:t>olds – goal is to overcome passive resistance.  This group includes the come along and pressure points.</w:t>
      </w:r>
    </w:p>
    <w:p w14:paraId="59D77671" w14:textId="77777777" w:rsidR="00FE2214" w:rsidRPr="00BA6E2A" w:rsidRDefault="00FE2214" w:rsidP="00FE2214">
      <w:pPr>
        <w:pStyle w:val="ListParagraph"/>
        <w:rPr>
          <w:rFonts w:ascii="Arial" w:hAnsi="Arial" w:cs="Arial"/>
        </w:rPr>
      </w:pPr>
    </w:p>
    <w:p w14:paraId="39E7C5FC" w14:textId="77777777" w:rsidR="00FE2214" w:rsidRPr="00BA6E2A" w:rsidRDefault="00FE2214" w:rsidP="00FE2214">
      <w:pPr>
        <w:pStyle w:val="QuickA"/>
        <w:numPr>
          <w:ilvl w:val="3"/>
          <w:numId w:val="3"/>
        </w:numPr>
        <w:jc w:val="both"/>
        <w:rPr>
          <w:rFonts w:cs="Arial"/>
          <w:sz w:val="20"/>
        </w:rPr>
      </w:pPr>
      <w:r w:rsidRPr="00BA6E2A">
        <w:rPr>
          <w:rFonts w:cs="Arial"/>
          <w:sz w:val="20"/>
        </w:rPr>
        <w:t>The other two groups can be used when a subject displays or threatens active resistance.  Active resistance refers to behaviors that physically counteract an officer’s attempts to control a subject and which pose a risk of harm to the officer, subject, and others.  Options include:</w:t>
      </w:r>
    </w:p>
    <w:p w14:paraId="0BA334D5" w14:textId="77777777" w:rsidR="00FE2214" w:rsidRPr="00BA6E2A" w:rsidRDefault="00FE2214" w:rsidP="00FE2214">
      <w:pPr>
        <w:pStyle w:val="QuickA"/>
        <w:ind w:left="2520" w:firstLine="0"/>
        <w:jc w:val="both"/>
        <w:rPr>
          <w:rFonts w:cs="Arial"/>
          <w:sz w:val="20"/>
        </w:rPr>
      </w:pPr>
    </w:p>
    <w:p w14:paraId="0F2E9285" w14:textId="4A28720D" w:rsidR="00FE2214" w:rsidRPr="00BA6E2A" w:rsidRDefault="00FE2214" w:rsidP="00FE2214">
      <w:pPr>
        <w:pStyle w:val="QuickA"/>
        <w:numPr>
          <w:ilvl w:val="4"/>
          <w:numId w:val="3"/>
        </w:numPr>
        <w:jc w:val="both"/>
        <w:rPr>
          <w:rFonts w:cs="Arial"/>
          <w:sz w:val="20"/>
        </w:rPr>
      </w:pPr>
      <w:r w:rsidRPr="00BA6E2A">
        <w:rPr>
          <w:rFonts w:cs="Arial"/>
          <w:sz w:val="20"/>
        </w:rPr>
        <w:t xml:space="preserve">Control </w:t>
      </w:r>
      <w:r w:rsidR="00557310">
        <w:rPr>
          <w:rFonts w:cs="Arial"/>
          <w:sz w:val="20"/>
        </w:rPr>
        <w:t>D</w:t>
      </w:r>
      <w:r w:rsidRPr="00BA6E2A">
        <w:rPr>
          <w:rFonts w:cs="Arial"/>
          <w:sz w:val="20"/>
        </w:rPr>
        <w:t xml:space="preserve">evices – goal is to overcome active resistance or its threat.  This group includes oleoresin capsicum (OC) spray and </w:t>
      </w:r>
      <w:r w:rsidR="0089500D">
        <w:rPr>
          <w:rFonts w:cs="Arial"/>
          <w:sz w:val="20"/>
        </w:rPr>
        <w:t>electronic control devices</w:t>
      </w:r>
      <w:r w:rsidRPr="00BA6E2A">
        <w:rPr>
          <w:rFonts w:cs="Arial"/>
          <w:sz w:val="20"/>
        </w:rPr>
        <w:t xml:space="preserve"> (</w:t>
      </w:r>
      <w:r w:rsidR="0089500D">
        <w:rPr>
          <w:rFonts w:cs="Arial"/>
          <w:sz w:val="20"/>
        </w:rPr>
        <w:t>ECD</w:t>
      </w:r>
      <w:r w:rsidRPr="00BA6E2A">
        <w:rPr>
          <w:rFonts w:cs="Arial"/>
          <w:sz w:val="20"/>
        </w:rPr>
        <w:t>).</w:t>
      </w:r>
    </w:p>
    <w:p w14:paraId="08B7A234" w14:textId="77777777" w:rsidR="00FE2214" w:rsidRPr="00BA6E2A" w:rsidRDefault="00FE2214" w:rsidP="00FE2214">
      <w:pPr>
        <w:pStyle w:val="QuickA"/>
        <w:ind w:left="3240" w:firstLine="0"/>
        <w:jc w:val="both"/>
        <w:rPr>
          <w:rFonts w:cs="Arial"/>
          <w:sz w:val="20"/>
        </w:rPr>
      </w:pPr>
    </w:p>
    <w:p w14:paraId="07D66CFA" w14:textId="4628FED0" w:rsidR="00FE2214" w:rsidRPr="00BA6E2A" w:rsidRDefault="00FE2214" w:rsidP="00FE2214">
      <w:pPr>
        <w:pStyle w:val="QuickA"/>
        <w:numPr>
          <w:ilvl w:val="4"/>
          <w:numId w:val="3"/>
        </w:numPr>
        <w:jc w:val="both"/>
        <w:rPr>
          <w:rFonts w:cs="Arial"/>
          <w:sz w:val="20"/>
        </w:rPr>
      </w:pPr>
      <w:r w:rsidRPr="00BA6E2A">
        <w:rPr>
          <w:rFonts w:cs="Arial"/>
          <w:sz w:val="20"/>
        </w:rPr>
        <w:t xml:space="preserve">Passive </w:t>
      </w:r>
      <w:r w:rsidR="00557310">
        <w:rPr>
          <w:rFonts w:cs="Arial"/>
          <w:sz w:val="20"/>
        </w:rPr>
        <w:t>C</w:t>
      </w:r>
      <w:r w:rsidRPr="00BA6E2A">
        <w:rPr>
          <w:rFonts w:cs="Arial"/>
          <w:sz w:val="20"/>
        </w:rPr>
        <w:t>ountermeasures – goal is to decentralize a subject.  These tactics are appropriate when an officer reasonably believes that he or she will not be able to achieve control with the subject standing.</w:t>
      </w:r>
    </w:p>
    <w:p w14:paraId="481F5C41" w14:textId="77777777" w:rsidR="00FE2214" w:rsidRPr="00BA6E2A" w:rsidRDefault="00FE2214" w:rsidP="00FE2214">
      <w:pPr>
        <w:pStyle w:val="ListParagraph"/>
        <w:rPr>
          <w:rFonts w:ascii="Arial" w:hAnsi="Arial" w:cs="Arial"/>
        </w:rPr>
      </w:pPr>
    </w:p>
    <w:p w14:paraId="7623149C" w14:textId="77777777" w:rsidR="00FE2214" w:rsidRPr="00BA6E2A" w:rsidRDefault="00FE2214" w:rsidP="00FE2214">
      <w:pPr>
        <w:pStyle w:val="QuickA"/>
        <w:numPr>
          <w:ilvl w:val="2"/>
          <w:numId w:val="3"/>
        </w:numPr>
        <w:jc w:val="both"/>
        <w:rPr>
          <w:rFonts w:cs="Arial"/>
          <w:sz w:val="20"/>
        </w:rPr>
      </w:pPr>
      <w:r w:rsidRPr="00BA6E2A">
        <w:rPr>
          <w:rFonts w:cs="Arial"/>
          <w:sz w:val="20"/>
        </w:rPr>
        <w:t>Protective Alternatives - these interventions are designed to protect officers in situations when they face subjects continuing to resist or threatening to assault.  There are three trained tactics in this mode of the DAAT system:</w:t>
      </w:r>
    </w:p>
    <w:p w14:paraId="3ADA8D33" w14:textId="77777777" w:rsidR="00FE2214" w:rsidRPr="00BA6E2A" w:rsidRDefault="00FE2214" w:rsidP="00FE2214">
      <w:pPr>
        <w:pStyle w:val="QuickA"/>
        <w:ind w:left="1800" w:firstLine="0"/>
        <w:jc w:val="both"/>
        <w:rPr>
          <w:rFonts w:cs="Arial"/>
          <w:sz w:val="20"/>
        </w:rPr>
      </w:pPr>
    </w:p>
    <w:p w14:paraId="6D679FFC" w14:textId="5CC75486" w:rsidR="00FE2214" w:rsidRPr="00BA6E2A" w:rsidRDefault="00FE2214" w:rsidP="00FE2214">
      <w:pPr>
        <w:pStyle w:val="QuickA"/>
        <w:numPr>
          <w:ilvl w:val="3"/>
          <w:numId w:val="3"/>
        </w:numPr>
        <w:jc w:val="both"/>
        <w:rPr>
          <w:rFonts w:cs="Arial"/>
          <w:sz w:val="20"/>
        </w:rPr>
      </w:pPr>
      <w:r w:rsidRPr="00BA6E2A">
        <w:rPr>
          <w:rFonts w:cs="Arial"/>
          <w:sz w:val="20"/>
        </w:rPr>
        <w:lastRenderedPageBreak/>
        <w:t xml:space="preserve">Active </w:t>
      </w:r>
      <w:r w:rsidR="00557310">
        <w:rPr>
          <w:rFonts w:cs="Arial"/>
          <w:sz w:val="20"/>
        </w:rPr>
        <w:t>C</w:t>
      </w:r>
      <w:r w:rsidRPr="00BA6E2A">
        <w:rPr>
          <w:rFonts w:cs="Arial"/>
          <w:sz w:val="20"/>
        </w:rPr>
        <w:t>ountermeasures - Goal is to create a temporary dysfunction of an actively resistive or assaultive subject in order to allow the officer to direct the subject to the ground for stabilization and handcuffing.  Tactics include:</w:t>
      </w:r>
    </w:p>
    <w:p w14:paraId="3B718B2C" w14:textId="77777777" w:rsidR="00FE2214" w:rsidRPr="00BA6E2A" w:rsidRDefault="00FE2214" w:rsidP="00FE2214">
      <w:pPr>
        <w:pStyle w:val="QuickA"/>
        <w:ind w:left="2520" w:firstLine="0"/>
        <w:jc w:val="both"/>
        <w:rPr>
          <w:rFonts w:cs="Arial"/>
          <w:sz w:val="20"/>
        </w:rPr>
      </w:pPr>
    </w:p>
    <w:p w14:paraId="0DF4DDF2" w14:textId="06B6AC94" w:rsidR="00FE2214" w:rsidRPr="00BA6E2A" w:rsidRDefault="00FE2214" w:rsidP="00FE2214">
      <w:pPr>
        <w:pStyle w:val="QuickA"/>
        <w:numPr>
          <w:ilvl w:val="4"/>
          <w:numId w:val="3"/>
        </w:numPr>
        <w:jc w:val="both"/>
        <w:rPr>
          <w:rFonts w:cs="Arial"/>
          <w:sz w:val="20"/>
        </w:rPr>
      </w:pPr>
      <w:r w:rsidRPr="00BA6E2A">
        <w:rPr>
          <w:rFonts w:cs="Arial"/>
          <w:sz w:val="20"/>
        </w:rPr>
        <w:t xml:space="preserve">Vertical </w:t>
      </w:r>
      <w:r w:rsidR="00557310">
        <w:rPr>
          <w:rFonts w:cs="Arial"/>
          <w:sz w:val="20"/>
        </w:rPr>
        <w:t>S</w:t>
      </w:r>
      <w:r w:rsidRPr="00BA6E2A">
        <w:rPr>
          <w:rFonts w:cs="Arial"/>
          <w:sz w:val="20"/>
        </w:rPr>
        <w:t>tuns</w:t>
      </w:r>
    </w:p>
    <w:p w14:paraId="05F340EB" w14:textId="77777777" w:rsidR="00FE2214" w:rsidRPr="00BA6E2A" w:rsidRDefault="00FE2214" w:rsidP="00FE2214">
      <w:pPr>
        <w:pStyle w:val="QuickA"/>
        <w:ind w:left="2880" w:firstLine="0"/>
        <w:jc w:val="both"/>
        <w:rPr>
          <w:rFonts w:cs="Arial"/>
          <w:sz w:val="20"/>
        </w:rPr>
      </w:pPr>
    </w:p>
    <w:p w14:paraId="600E2D18" w14:textId="1B5A1C25" w:rsidR="00FE2214" w:rsidRPr="00BA6E2A" w:rsidRDefault="00FE2214" w:rsidP="00FE2214">
      <w:pPr>
        <w:pStyle w:val="QuickA"/>
        <w:numPr>
          <w:ilvl w:val="4"/>
          <w:numId w:val="3"/>
        </w:numPr>
        <w:jc w:val="both"/>
        <w:rPr>
          <w:rFonts w:cs="Arial"/>
          <w:sz w:val="20"/>
        </w:rPr>
      </w:pPr>
      <w:r w:rsidRPr="00BA6E2A">
        <w:rPr>
          <w:rFonts w:cs="Arial"/>
          <w:sz w:val="20"/>
        </w:rPr>
        <w:t xml:space="preserve">Focused </w:t>
      </w:r>
      <w:r w:rsidR="00557310">
        <w:rPr>
          <w:rFonts w:cs="Arial"/>
          <w:sz w:val="20"/>
        </w:rPr>
        <w:t>S</w:t>
      </w:r>
      <w:r w:rsidRPr="00BA6E2A">
        <w:rPr>
          <w:rFonts w:cs="Arial"/>
          <w:sz w:val="20"/>
        </w:rPr>
        <w:t>trikes</w:t>
      </w:r>
    </w:p>
    <w:p w14:paraId="1AE4D4A0" w14:textId="77777777" w:rsidR="00FE2214" w:rsidRPr="00BA6E2A" w:rsidRDefault="00FE2214" w:rsidP="00FE2214">
      <w:pPr>
        <w:pStyle w:val="ListParagraph"/>
        <w:rPr>
          <w:rFonts w:ascii="Arial" w:hAnsi="Arial" w:cs="Arial"/>
        </w:rPr>
      </w:pPr>
    </w:p>
    <w:p w14:paraId="57BDCEF9" w14:textId="0D226C02" w:rsidR="00FE2214" w:rsidRPr="00BA6E2A" w:rsidRDefault="00FE2214" w:rsidP="00FE2214">
      <w:pPr>
        <w:pStyle w:val="QuickA"/>
        <w:numPr>
          <w:ilvl w:val="3"/>
          <w:numId w:val="3"/>
        </w:numPr>
        <w:jc w:val="both"/>
        <w:rPr>
          <w:rFonts w:cs="Arial"/>
          <w:sz w:val="20"/>
        </w:rPr>
      </w:pPr>
      <w:r w:rsidRPr="00BA6E2A">
        <w:rPr>
          <w:rFonts w:cs="Arial"/>
          <w:sz w:val="20"/>
        </w:rPr>
        <w:t xml:space="preserve">Incapacitating </w:t>
      </w:r>
      <w:r w:rsidR="00557310">
        <w:rPr>
          <w:rFonts w:cs="Arial"/>
          <w:sz w:val="20"/>
        </w:rPr>
        <w:t>T</w:t>
      </w:r>
      <w:r w:rsidRPr="00BA6E2A">
        <w:rPr>
          <w:rFonts w:cs="Arial"/>
          <w:sz w:val="20"/>
        </w:rPr>
        <w:t>echniques - goal is to cause the immediate, temporary cessation of violent behavior.  The diffused strike is the only incapacitating technique trained in the DAAT system.  The diffused strike will likely render the subject unconscious for a brief period of time.</w:t>
      </w:r>
    </w:p>
    <w:p w14:paraId="27B9FFEC" w14:textId="77777777" w:rsidR="00FE2214" w:rsidRPr="00BA6E2A" w:rsidRDefault="00FE2214" w:rsidP="00FE2214">
      <w:pPr>
        <w:pStyle w:val="ListParagraph"/>
        <w:rPr>
          <w:rFonts w:ascii="Arial" w:hAnsi="Arial" w:cs="Arial"/>
        </w:rPr>
      </w:pPr>
    </w:p>
    <w:p w14:paraId="259BD5EE" w14:textId="2BC6DA99" w:rsidR="00FE2214" w:rsidRPr="00BA6E2A" w:rsidRDefault="00FE2214" w:rsidP="00FE2214">
      <w:pPr>
        <w:pStyle w:val="QuickA"/>
        <w:numPr>
          <w:ilvl w:val="3"/>
          <w:numId w:val="3"/>
        </w:numPr>
        <w:jc w:val="both"/>
        <w:rPr>
          <w:rFonts w:cs="Arial"/>
          <w:sz w:val="20"/>
        </w:rPr>
      </w:pPr>
      <w:r w:rsidRPr="00BA6E2A">
        <w:rPr>
          <w:rFonts w:cs="Arial"/>
          <w:sz w:val="20"/>
        </w:rPr>
        <w:t xml:space="preserve">Intermediate (Impact) </w:t>
      </w:r>
      <w:r w:rsidR="00557310">
        <w:rPr>
          <w:rFonts w:cs="Arial"/>
          <w:sz w:val="20"/>
        </w:rPr>
        <w:t>W</w:t>
      </w:r>
      <w:r w:rsidRPr="00BA6E2A">
        <w:rPr>
          <w:rFonts w:cs="Arial"/>
          <w:sz w:val="20"/>
        </w:rPr>
        <w:t xml:space="preserve">eapons - goal is to impede a subject, preventing him or her from continuing resistive, assaultive, or otherwise dangerous behavior.  The baton is the only intermediate weapon trained in the DAAT system.  </w:t>
      </w:r>
    </w:p>
    <w:p w14:paraId="666AD317" w14:textId="77777777" w:rsidR="00FE2214" w:rsidRPr="00BA6E2A" w:rsidRDefault="00FE2214" w:rsidP="00FE2214">
      <w:pPr>
        <w:pStyle w:val="ListParagraph"/>
        <w:rPr>
          <w:rFonts w:ascii="Arial" w:hAnsi="Arial" w:cs="Arial"/>
        </w:rPr>
      </w:pPr>
    </w:p>
    <w:p w14:paraId="2B310C13" w14:textId="77777777" w:rsidR="00FE2214" w:rsidRPr="00BA6E2A" w:rsidRDefault="00FE2214" w:rsidP="00FE2214">
      <w:pPr>
        <w:pStyle w:val="QuickA"/>
        <w:numPr>
          <w:ilvl w:val="2"/>
          <w:numId w:val="3"/>
        </w:numPr>
        <w:jc w:val="both"/>
        <w:rPr>
          <w:rFonts w:cs="Arial"/>
          <w:sz w:val="20"/>
        </w:rPr>
      </w:pPr>
      <w:r w:rsidRPr="00BA6E2A">
        <w:rPr>
          <w:rFonts w:cs="Arial"/>
          <w:sz w:val="20"/>
        </w:rPr>
        <w:t>Deadly Force – Goal is to stop the threat.  Definitions related to the use of deadly force and the justification for the use of deadly force are detailed in section II of this policy.  The only trained deadly force tactic in the DAAT system is the use of a firearm.  However, non-traditional weapons may be used when an officer is justified in the use of deadly force and the circumstances require it.</w:t>
      </w:r>
    </w:p>
    <w:p w14:paraId="13A8EBE7" w14:textId="77777777" w:rsidR="00FE2214" w:rsidRPr="00BA6E2A" w:rsidRDefault="00FE2214" w:rsidP="00FE2214">
      <w:pPr>
        <w:pStyle w:val="QuickA"/>
        <w:ind w:left="1800" w:firstLine="0"/>
        <w:jc w:val="both"/>
        <w:rPr>
          <w:rFonts w:cs="Arial"/>
          <w:sz w:val="20"/>
        </w:rPr>
      </w:pPr>
    </w:p>
    <w:p w14:paraId="526EBCD5" w14:textId="77777777" w:rsidR="00A6659F" w:rsidRDefault="00FE2214" w:rsidP="00FE2214">
      <w:pPr>
        <w:pStyle w:val="QuickA"/>
        <w:numPr>
          <w:ilvl w:val="2"/>
          <w:numId w:val="3"/>
        </w:numPr>
        <w:jc w:val="both"/>
        <w:rPr>
          <w:rFonts w:cs="Arial"/>
          <w:sz w:val="20"/>
        </w:rPr>
      </w:pPr>
      <w:r w:rsidRPr="00BA6E2A">
        <w:rPr>
          <w:rFonts w:cs="Arial"/>
          <w:sz w:val="20"/>
        </w:rPr>
        <w:t xml:space="preserve">Additional Options – It is recognized that the intervention options trained within the DAAT system represent a basic level of competency in the area of subject control.  Officers who have received advanced training on tactics/techniques that are not part of the DAAT system can use such tactics/techniques in a manner that is consistent with the training received, as long as the use of such tactic/technique is consistent with the framework established in the Disturbance Resolution Model of the DAAT system.  </w:t>
      </w:r>
    </w:p>
    <w:p w14:paraId="7D4F0EE4" w14:textId="77777777" w:rsidR="00A6659F" w:rsidRDefault="00A6659F" w:rsidP="00A6659F">
      <w:pPr>
        <w:pStyle w:val="QuickA"/>
        <w:ind w:left="1800" w:firstLine="0"/>
        <w:jc w:val="both"/>
        <w:rPr>
          <w:rFonts w:cs="Arial"/>
          <w:sz w:val="20"/>
        </w:rPr>
      </w:pPr>
    </w:p>
    <w:p w14:paraId="5CFB4706" w14:textId="17389E42" w:rsidR="00FE2214" w:rsidRPr="00BA6E2A" w:rsidRDefault="00A6659F" w:rsidP="00FE2214">
      <w:pPr>
        <w:pStyle w:val="QuickA"/>
        <w:numPr>
          <w:ilvl w:val="2"/>
          <w:numId w:val="3"/>
        </w:numPr>
        <w:jc w:val="both"/>
        <w:rPr>
          <w:rFonts w:cs="Arial"/>
          <w:sz w:val="20"/>
        </w:rPr>
      </w:pPr>
      <w:r>
        <w:rPr>
          <w:rFonts w:cs="Arial"/>
          <w:sz w:val="20"/>
        </w:rPr>
        <w:t xml:space="preserve">Choke </w:t>
      </w:r>
      <w:r w:rsidR="00557310">
        <w:rPr>
          <w:rFonts w:cs="Arial"/>
          <w:sz w:val="20"/>
        </w:rPr>
        <w:t>H</w:t>
      </w:r>
      <w:r>
        <w:rPr>
          <w:rFonts w:cs="Arial"/>
          <w:sz w:val="20"/>
        </w:rPr>
        <w:t>olds/Lateral Vascular Neck Restraint –</w:t>
      </w:r>
      <w:r w:rsidR="007C1231">
        <w:rPr>
          <w:rFonts w:cs="Arial"/>
          <w:sz w:val="20"/>
        </w:rPr>
        <w:t>A</w:t>
      </w:r>
      <w:r>
        <w:rPr>
          <w:rFonts w:cs="Arial"/>
          <w:sz w:val="20"/>
        </w:rPr>
        <w:t>ny technique that restricts the flow of blood to the brain</w:t>
      </w:r>
      <w:r w:rsidR="007C1231">
        <w:rPr>
          <w:rFonts w:cs="Arial"/>
          <w:sz w:val="20"/>
        </w:rPr>
        <w:t xml:space="preserve"> or restricts an individual’s ability to breathe for the purpose of incapacitation is prohibited</w:t>
      </w:r>
      <w:r>
        <w:rPr>
          <w:rFonts w:cs="Arial"/>
          <w:sz w:val="20"/>
        </w:rPr>
        <w:t>, unless the use of deadly force is justified.</w:t>
      </w:r>
      <w:r w:rsidR="00FE2214" w:rsidRPr="00BA6E2A">
        <w:rPr>
          <w:rFonts w:cs="Arial"/>
          <w:sz w:val="20"/>
        </w:rPr>
        <w:t xml:space="preserve">  </w:t>
      </w:r>
    </w:p>
    <w:p w14:paraId="2EE0974F" w14:textId="77777777" w:rsidR="00FE2214" w:rsidRPr="00BA6E2A" w:rsidRDefault="00FE2214" w:rsidP="00FE2214">
      <w:pPr>
        <w:pStyle w:val="Quick1"/>
        <w:ind w:left="1440"/>
        <w:jc w:val="both"/>
        <w:rPr>
          <w:rFonts w:cs="Arial"/>
          <w:sz w:val="20"/>
        </w:rPr>
      </w:pPr>
    </w:p>
    <w:p w14:paraId="79197B47" w14:textId="77777777" w:rsidR="00FE2214" w:rsidRPr="00BA6E2A" w:rsidRDefault="00FE2214" w:rsidP="00FE2214">
      <w:pPr>
        <w:ind w:left="720"/>
        <w:jc w:val="both"/>
        <w:rPr>
          <w:rFonts w:ascii="Arial" w:hAnsi="Arial" w:cs="Arial"/>
        </w:rPr>
      </w:pPr>
      <w:r w:rsidRPr="00BA6E2A">
        <w:rPr>
          <w:rFonts w:ascii="Arial" w:hAnsi="Arial" w:cs="Arial"/>
          <w:b/>
        </w:rPr>
        <w:t>Notation:</w:t>
      </w:r>
      <w:r w:rsidRPr="00BA6E2A">
        <w:rPr>
          <w:rFonts w:ascii="Arial" w:hAnsi="Arial" w:cs="Arial"/>
        </w:rPr>
        <w:t xml:space="preserve"> The Disturbance Resolution is graphically illustrated in appendix A.</w:t>
      </w:r>
    </w:p>
    <w:p w14:paraId="619B3ADE" w14:textId="77777777" w:rsidR="00FE2214" w:rsidRPr="00BA6E2A" w:rsidRDefault="00FE2214" w:rsidP="00FE2214">
      <w:pPr>
        <w:ind w:left="1440" w:hanging="720"/>
        <w:jc w:val="both"/>
        <w:rPr>
          <w:rFonts w:ascii="Arial" w:hAnsi="Arial" w:cs="Arial"/>
          <w:u w:val="single"/>
        </w:rPr>
      </w:pPr>
    </w:p>
    <w:p w14:paraId="1B2E3C07" w14:textId="77777777" w:rsidR="00FE2214" w:rsidRPr="00BA6E2A" w:rsidRDefault="00FE2214" w:rsidP="00FE2214">
      <w:pPr>
        <w:pStyle w:val="QuickA"/>
        <w:numPr>
          <w:ilvl w:val="1"/>
          <w:numId w:val="3"/>
        </w:numPr>
        <w:jc w:val="both"/>
        <w:rPr>
          <w:rFonts w:cs="Arial"/>
          <w:sz w:val="20"/>
        </w:rPr>
      </w:pPr>
      <w:r w:rsidRPr="00BA6E2A">
        <w:rPr>
          <w:rFonts w:cs="Arial"/>
          <w:sz w:val="20"/>
          <w:u w:val="single"/>
        </w:rPr>
        <w:t>Follow-thru Considerations:</w:t>
      </w:r>
      <w:r w:rsidRPr="00BA6E2A">
        <w:rPr>
          <w:rFonts w:cs="Arial"/>
          <w:sz w:val="20"/>
        </w:rPr>
        <w:t xml:space="preserve">  Control is a perception based on the officer’s training, experience, and fact situation.  Once an officer has gained control of a resistive subject through use of any of the intervention options, the officer must initiate follow-through procedures which include:</w:t>
      </w:r>
    </w:p>
    <w:p w14:paraId="57C1A92A" w14:textId="77777777" w:rsidR="00FE2214" w:rsidRPr="00BA6E2A" w:rsidRDefault="00FE2214" w:rsidP="00FE2214">
      <w:pPr>
        <w:jc w:val="both"/>
        <w:rPr>
          <w:rFonts w:ascii="Arial" w:hAnsi="Arial" w:cs="Arial"/>
          <w:u w:val="single"/>
        </w:rPr>
      </w:pPr>
    </w:p>
    <w:p w14:paraId="3B839B2E" w14:textId="02C0F39B" w:rsidR="00FE2214" w:rsidRPr="00BA6E2A" w:rsidRDefault="00FE2214" w:rsidP="00FE2214">
      <w:pPr>
        <w:pStyle w:val="Quicka0"/>
        <w:numPr>
          <w:ilvl w:val="0"/>
          <w:numId w:val="4"/>
        </w:numPr>
        <w:jc w:val="both"/>
        <w:rPr>
          <w:rFonts w:cs="Arial"/>
          <w:sz w:val="20"/>
        </w:rPr>
      </w:pPr>
      <w:r w:rsidRPr="00BA6E2A">
        <w:rPr>
          <w:rFonts w:cs="Arial"/>
          <w:sz w:val="20"/>
          <w:u w:val="single"/>
        </w:rPr>
        <w:t xml:space="preserve">Stabilizing </w:t>
      </w:r>
      <w:r w:rsidR="00557310">
        <w:rPr>
          <w:rFonts w:cs="Arial"/>
          <w:sz w:val="20"/>
          <w:u w:val="single"/>
        </w:rPr>
        <w:t>S</w:t>
      </w:r>
      <w:r w:rsidRPr="00BA6E2A">
        <w:rPr>
          <w:rFonts w:cs="Arial"/>
          <w:sz w:val="20"/>
          <w:u w:val="single"/>
        </w:rPr>
        <w:t xml:space="preserve">ubject </w:t>
      </w:r>
      <w:r w:rsidRPr="00BA6E2A">
        <w:rPr>
          <w:rFonts w:cs="Arial"/>
          <w:sz w:val="20"/>
        </w:rPr>
        <w:t xml:space="preserve">- When a subject has been stabilized, it means that he or she has stopped resisting and is in a position where an officer can apply handcuffs.  Subjects should be handcuffed with hands </w:t>
      </w:r>
      <w:r w:rsidRPr="00BA6E2A">
        <w:rPr>
          <w:rFonts w:cs="Arial"/>
          <w:iCs/>
          <w:sz w:val="20"/>
        </w:rPr>
        <w:t>behind the back</w:t>
      </w:r>
      <w:r w:rsidRPr="00BA6E2A">
        <w:rPr>
          <w:rFonts w:cs="Arial"/>
          <w:i/>
          <w:iCs/>
          <w:sz w:val="20"/>
        </w:rPr>
        <w:t xml:space="preserve"> </w:t>
      </w:r>
      <w:r w:rsidRPr="00BA6E2A">
        <w:rPr>
          <w:rFonts w:cs="Arial"/>
          <w:iCs/>
          <w:sz w:val="20"/>
        </w:rPr>
        <w:t>and o</w:t>
      </w:r>
      <w:r w:rsidRPr="00BA6E2A">
        <w:rPr>
          <w:rFonts w:cs="Arial"/>
          <w:sz w:val="20"/>
        </w:rPr>
        <w:t>nly if there is a clear medical reason not to do so should an officer consider making an exception.</w:t>
      </w:r>
    </w:p>
    <w:p w14:paraId="42E51545" w14:textId="77777777" w:rsidR="00FE2214" w:rsidRPr="00BA6E2A" w:rsidRDefault="00FE2214" w:rsidP="00FE2214">
      <w:pPr>
        <w:jc w:val="both"/>
        <w:rPr>
          <w:rFonts w:ascii="Arial" w:hAnsi="Arial" w:cs="Arial"/>
        </w:rPr>
      </w:pPr>
    </w:p>
    <w:p w14:paraId="696DBE92" w14:textId="36AAB06D" w:rsidR="00FE2214" w:rsidRPr="00BA6E2A" w:rsidRDefault="00FE2214" w:rsidP="00FE2214">
      <w:pPr>
        <w:pStyle w:val="Quicka0"/>
        <w:numPr>
          <w:ilvl w:val="0"/>
          <w:numId w:val="4"/>
        </w:numPr>
        <w:jc w:val="both"/>
        <w:rPr>
          <w:rFonts w:cs="Arial"/>
          <w:sz w:val="20"/>
        </w:rPr>
      </w:pPr>
      <w:r w:rsidRPr="00BA6E2A">
        <w:rPr>
          <w:rFonts w:cs="Arial"/>
          <w:sz w:val="20"/>
          <w:u w:val="single"/>
        </w:rPr>
        <w:t xml:space="preserve">Monitoring - </w:t>
      </w:r>
      <w:r w:rsidR="00557310">
        <w:rPr>
          <w:rFonts w:cs="Arial"/>
          <w:sz w:val="20"/>
          <w:u w:val="single"/>
        </w:rPr>
        <w:t>D</w:t>
      </w:r>
      <w:r w:rsidRPr="00BA6E2A">
        <w:rPr>
          <w:rFonts w:cs="Arial"/>
          <w:sz w:val="20"/>
          <w:u w:val="single"/>
        </w:rPr>
        <w:t xml:space="preserve">ebriefing </w:t>
      </w:r>
      <w:r w:rsidR="00557310">
        <w:rPr>
          <w:rFonts w:cs="Arial"/>
          <w:sz w:val="20"/>
          <w:u w:val="single"/>
        </w:rPr>
        <w:t>P</w:t>
      </w:r>
      <w:r w:rsidRPr="00BA6E2A">
        <w:rPr>
          <w:rFonts w:cs="Arial"/>
          <w:sz w:val="20"/>
          <w:u w:val="single"/>
        </w:rPr>
        <w:t>rocedures:</w:t>
      </w:r>
      <w:r w:rsidRPr="00BA6E2A">
        <w:rPr>
          <w:rFonts w:cs="Arial"/>
          <w:sz w:val="20"/>
        </w:rPr>
        <w:t xml:space="preserve"> Once the subject is stabilized, the officer must monitor the subject for injuries and conduct an initial medical assessment.  The use of any force on a subject may require that the officer summon emergency medical services (EMS) personnel, and that first aid be rendered until such time as EMS personnel arrive.  </w:t>
      </w:r>
    </w:p>
    <w:p w14:paraId="3234E452" w14:textId="77777777" w:rsidR="00FE2214" w:rsidRPr="00BA6E2A" w:rsidRDefault="00FE2214" w:rsidP="00FE2214">
      <w:pPr>
        <w:pStyle w:val="ListParagraph"/>
        <w:rPr>
          <w:rFonts w:ascii="Arial" w:hAnsi="Arial" w:cs="Arial"/>
        </w:rPr>
      </w:pPr>
    </w:p>
    <w:p w14:paraId="3227EC3D" w14:textId="77777777" w:rsidR="00FE2214" w:rsidRPr="00BA6E2A" w:rsidRDefault="00FE2214" w:rsidP="00FE2214">
      <w:pPr>
        <w:pStyle w:val="Quicka0"/>
        <w:numPr>
          <w:ilvl w:val="1"/>
          <w:numId w:val="4"/>
        </w:numPr>
        <w:jc w:val="both"/>
        <w:rPr>
          <w:rFonts w:cs="Arial"/>
          <w:sz w:val="20"/>
        </w:rPr>
      </w:pPr>
      <w:r w:rsidRPr="00BA6E2A">
        <w:rPr>
          <w:rFonts w:cs="Arial"/>
          <w:sz w:val="20"/>
        </w:rPr>
        <w:t xml:space="preserve">If a subject against whom force has been used has visible injuries, or complains of injuries, the officer will ask the subject if he or she desires medical attention and obtain such if desired. </w:t>
      </w:r>
    </w:p>
    <w:p w14:paraId="409EC0D1" w14:textId="77777777" w:rsidR="00FE2214" w:rsidRPr="00BA6E2A" w:rsidRDefault="00FE2214" w:rsidP="00FE2214">
      <w:pPr>
        <w:pStyle w:val="Quicka0"/>
        <w:ind w:left="2520" w:firstLine="0"/>
        <w:jc w:val="both"/>
        <w:rPr>
          <w:rFonts w:cs="Arial"/>
          <w:sz w:val="20"/>
        </w:rPr>
      </w:pPr>
    </w:p>
    <w:p w14:paraId="2557F7E8" w14:textId="77777777" w:rsidR="00FE2214" w:rsidRPr="00BA6E2A" w:rsidRDefault="00FE2214" w:rsidP="00FE2214">
      <w:pPr>
        <w:pStyle w:val="Quicka0"/>
        <w:numPr>
          <w:ilvl w:val="1"/>
          <w:numId w:val="4"/>
        </w:numPr>
        <w:jc w:val="both"/>
        <w:rPr>
          <w:rFonts w:cs="Arial"/>
          <w:sz w:val="20"/>
        </w:rPr>
      </w:pPr>
      <w:r w:rsidRPr="00BA6E2A">
        <w:rPr>
          <w:rFonts w:cs="Arial"/>
          <w:sz w:val="20"/>
        </w:rPr>
        <w:t>Visible injuries to the subject will be documented with photographs.</w:t>
      </w:r>
    </w:p>
    <w:p w14:paraId="3ACE3AED" w14:textId="77777777" w:rsidR="00FE2214" w:rsidRPr="00BA6E2A" w:rsidRDefault="00FE2214" w:rsidP="00FE2214">
      <w:pPr>
        <w:pStyle w:val="Quicka0"/>
        <w:ind w:left="2160" w:firstLine="0"/>
        <w:jc w:val="both"/>
        <w:rPr>
          <w:rFonts w:cs="Arial"/>
          <w:sz w:val="20"/>
        </w:rPr>
      </w:pPr>
    </w:p>
    <w:p w14:paraId="14B7600E" w14:textId="77777777" w:rsidR="00FE2214" w:rsidRPr="00BA6E2A" w:rsidRDefault="00FE2214" w:rsidP="00FE2214">
      <w:pPr>
        <w:pStyle w:val="Quicka0"/>
        <w:numPr>
          <w:ilvl w:val="1"/>
          <w:numId w:val="4"/>
        </w:numPr>
        <w:jc w:val="both"/>
        <w:rPr>
          <w:rFonts w:cs="Arial"/>
          <w:sz w:val="20"/>
        </w:rPr>
      </w:pPr>
      <w:r w:rsidRPr="00BA6E2A">
        <w:rPr>
          <w:rFonts w:cs="Arial"/>
          <w:sz w:val="20"/>
        </w:rPr>
        <w:lastRenderedPageBreak/>
        <w:t>Treatment for OC spray includes the following:</w:t>
      </w:r>
    </w:p>
    <w:p w14:paraId="59ECB746" w14:textId="77777777" w:rsidR="00FE2214" w:rsidRPr="00BA6E2A" w:rsidRDefault="00FE2214" w:rsidP="00FE2214">
      <w:pPr>
        <w:pStyle w:val="Quicka0"/>
        <w:ind w:left="2520" w:firstLine="0"/>
        <w:jc w:val="both"/>
        <w:rPr>
          <w:rFonts w:cs="Arial"/>
          <w:sz w:val="20"/>
        </w:rPr>
      </w:pPr>
    </w:p>
    <w:p w14:paraId="693FEF7D" w14:textId="77777777" w:rsidR="00FE2214" w:rsidRPr="00BA6E2A" w:rsidRDefault="00FE2214" w:rsidP="00FE2214">
      <w:pPr>
        <w:pStyle w:val="ListParagraph"/>
        <w:numPr>
          <w:ilvl w:val="0"/>
          <w:numId w:val="5"/>
        </w:numPr>
        <w:jc w:val="both"/>
        <w:rPr>
          <w:rFonts w:ascii="Arial" w:hAnsi="Arial" w:cs="Arial"/>
        </w:rPr>
      </w:pPr>
      <w:r w:rsidRPr="00BA6E2A">
        <w:rPr>
          <w:rFonts w:ascii="Arial" w:hAnsi="Arial" w:cs="Arial"/>
        </w:rPr>
        <w:t>Individuals sprayed with OC should be monitored and verbally reassured that they are safe and that their breathing will return to normal;</w:t>
      </w:r>
    </w:p>
    <w:p w14:paraId="54D3804D" w14:textId="77777777" w:rsidR="00FE2214" w:rsidRPr="00BA6E2A" w:rsidRDefault="00FE2214" w:rsidP="00FE2214">
      <w:pPr>
        <w:pStyle w:val="ListParagraph"/>
        <w:ind w:left="3240"/>
        <w:jc w:val="both"/>
        <w:rPr>
          <w:rFonts w:ascii="Arial" w:hAnsi="Arial" w:cs="Arial"/>
        </w:rPr>
      </w:pPr>
    </w:p>
    <w:p w14:paraId="50EDE768" w14:textId="77777777" w:rsidR="00FE2214" w:rsidRPr="00BA6E2A" w:rsidRDefault="00FE2214" w:rsidP="00FE2214">
      <w:pPr>
        <w:pStyle w:val="ListParagraph"/>
        <w:numPr>
          <w:ilvl w:val="0"/>
          <w:numId w:val="5"/>
        </w:numPr>
        <w:jc w:val="both"/>
        <w:rPr>
          <w:rFonts w:ascii="Arial" w:hAnsi="Arial" w:cs="Arial"/>
        </w:rPr>
      </w:pPr>
      <w:r w:rsidRPr="00BA6E2A">
        <w:rPr>
          <w:rFonts w:ascii="Arial" w:hAnsi="Arial" w:cs="Arial"/>
        </w:rPr>
        <w:t>Individuals who are sprayed should, as soon as reasonably possible, be removed to fresh air and faced into the wind.  They may be allowed to use cool water, preferably from a running tap or hose to rinse the OC from their face, while encouraging them to open their eyes and flush with water.  Make every effort not to allow them to rub their face.  If persons sprayed are wearing contact lenses, they should be permitted to remove them; and</w:t>
      </w:r>
    </w:p>
    <w:p w14:paraId="51D36E07" w14:textId="77777777" w:rsidR="00FE2214" w:rsidRPr="00BA6E2A" w:rsidRDefault="00FE2214" w:rsidP="00FE2214">
      <w:pPr>
        <w:pStyle w:val="ListParagraph"/>
        <w:rPr>
          <w:rFonts w:ascii="Arial" w:hAnsi="Arial" w:cs="Arial"/>
        </w:rPr>
      </w:pPr>
    </w:p>
    <w:p w14:paraId="3730D5F0" w14:textId="77777777" w:rsidR="00FE2214" w:rsidRPr="00BA6E2A" w:rsidRDefault="00FE2214" w:rsidP="00FE2214">
      <w:pPr>
        <w:pStyle w:val="ListParagraph"/>
        <w:numPr>
          <w:ilvl w:val="0"/>
          <w:numId w:val="5"/>
        </w:numPr>
        <w:jc w:val="both"/>
        <w:rPr>
          <w:rFonts w:ascii="Arial" w:hAnsi="Arial" w:cs="Arial"/>
        </w:rPr>
      </w:pPr>
      <w:r w:rsidRPr="00BA6E2A">
        <w:rPr>
          <w:rFonts w:ascii="Arial" w:hAnsi="Arial" w:cs="Arial"/>
        </w:rPr>
        <w:t>Individuals who are sprayed and complain of continued pain or problems after the affected areas have been flushed with water will be afforded medical treatment, or in any case when symptoms persist beyond 45 minutes.</w:t>
      </w:r>
    </w:p>
    <w:p w14:paraId="678C3865" w14:textId="77777777" w:rsidR="00FE2214" w:rsidRPr="00BA6E2A" w:rsidRDefault="00FE2214" w:rsidP="00FE2214">
      <w:pPr>
        <w:pStyle w:val="ListParagraph"/>
        <w:rPr>
          <w:rFonts w:ascii="Arial" w:hAnsi="Arial" w:cs="Arial"/>
        </w:rPr>
      </w:pPr>
    </w:p>
    <w:p w14:paraId="095C5D3A" w14:textId="77777777" w:rsidR="00FE2214" w:rsidRPr="00BA6E2A" w:rsidRDefault="00FE2214" w:rsidP="00FE2214">
      <w:pPr>
        <w:pStyle w:val="Quicka0"/>
        <w:numPr>
          <w:ilvl w:val="1"/>
          <w:numId w:val="4"/>
        </w:numPr>
        <w:jc w:val="both"/>
        <w:rPr>
          <w:rFonts w:cs="Arial"/>
          <w:sz w:val="20"/>
        </w:rPr>
      </w:pPr>
      <w:r w:rsidRPr="00BA6E2A">
        <w:rPr>
          <w:rFonts w:cs="Arial"/>
          <w:sz w:val="20"/>
        </w:rPr>
        <w:t>Treatment for use of</w:t>
      </w:r>
      <w:r w:rsidR="0089500D">
        <w:rPr>
          <w:rFonts w:cs="Arial"/>
          <w:sz w:val="20"/>
        </w:rPr>
        <w:t xml:space="preserve"> an</w:t>
      </w:r>
      <w:r w:rsidRPr="00BA6E2A">
        <w:rPr>
          <w:rFonts w:cs="Arial"/>
          <w:sz w:val="20"/>
        </w:rPr>
        <w:t xml:space="preserve"> electronic control </w:t>
      </w:r>
      <w:r w:rsidR="0089500D">
        <w:rPr>
          <w:rFonts w:cs="Arial"/>
          <w:sz w:val="20"/>
        </w:rPr>
        <w:t>device</w:t>
      </w:r>
      <w:r w:rsidRPr="00BA6E2A">
        <w:rPr>
          <w:rFonts w:cs="Arial"/>
          <w:sz w:val="20"/>
        </w:rPr>
        <w:t xml:space="preserve"> (</w:t>
      </w:r>
      <w:r w:rsidR="0089500D">
        <w:rPr>
          <w:rFonts w:cs="Arial"/>
          <w:sz w:val="20"/>
        </w:rPr>
        <w:t>ECD</w:t>
      </w:r>
      <w:r w:rsidRPr="00BA6E2A">
        <w:rPr>
          <w:rFonts w:cs="Arial"/>
          <w:sz w:val="20"/>
        </w:rPr>
        <w:t>) includes the following:</w:t>
      </w:r>
    </w:p>
    <w:p w14:paraId="37712814" w14:textId="77777777" w:rsidR="00FE2214" w:rsidRPr="00BA6E2A" w:rsidRDefault="00FE2214" w:rsidP="00FE2214">
      <w:pPr>
        <w:pStyle w:val="Quicka0"/>
        <w:ind w:left="2520" w:firstLine="0"/>
        <w:jc w:val="both"/>
        <w:rPr>
          <w:rFonts w:cs="Arial"/>
          <w:sz w:val="20"/>
        </w:rPr>
      </w:pPr>
    </w:p>
    <w:p w14:paraId="0B1B4EFA" w14:textId="77777777" w:rsidR="00FE2214" w:rsidRPr="00BA6E2A" w:rsidRDefault="00FE2214" w:rsidP="00FE2214">
      <w:pPr>
        <w:pStyle w:val="Quicka0"/>
        <w:numPr>
          <w:ilvl w:val="2"/>
          <w:numId w:val="4"/>
        </w:numPr>
        <w:rPr>
          <w:rFonts w:cs="Arial"/>
          <w:sz w:val="20"/>
        </w:rPr>
      </w:pPr>
      <w:r w:rsidRPr="00BA6E2A">
        <w:rPr>
          <w:rFonts w:cs="Arial"/>
          <w:sz w:val="20"/>
        </w:rPr>
        <w:t>Trained officers who use a</w:t>
      </w:r>
      <w:r w:rsidR="0089500D">
        <w:rPr>
          <w:rFonts w:cs="Arial"/>
          <w:sz w:val="20"/>
        </w:rPr>
        <w:t>n</w:t>
      </w:r>
      <w:r w:rsidRPr="00BA6E2A">
        <w:rPr>
          <w:rFonts w:cs="Arial"/>
          <w:sz w:val="20"/>
        </w:rPr>
        <w:t xml:space="preserve"> </w:t>
      </w:r>
      <w:r w:rsidR="0089500D">
        <w:rPr>
          <w:rFonts w:cs="Arial"/>
          <w:sz w:val="20"/>
        </w:rPr>
        <w:t>ECD</w:t>
      </w:r>
      <w:r w:rsidRPr="00BA6E2A">
        <w:rPr>
          <w:rFonts w:cs="Arial"/>
          <w:sz w:val="20"/>
        </w:rPr>
        <w:t xml:space="preserve"> against an individual  </w:t>
      </w:r>
    </w:p>
    <w:p w14:paraId="31B179C7" w14:textId="77777777" w:rsidR="00FE2214" w:rsidRPr="00BA6E2A" w:rsidRDefault="00FE2214" w:rsidP="00FE2214">
      <w:pPr>
        <w:pStyle w:val="Quicka0"/>
        <w:ind w:left="3600" w:firstLine="0"/>
        <w:rPr>
          <w:rFonts w:cs="Arial"/>
          <w:sz w:val="20"/>
        </w:rPr>
      </w:pPr>
      <w:r w:rsidRPr="00BA6E2A">
        <w:rPr>
          <w:rFonts w:cs="Arial"/>
          <w:sz w:val="20"/>
        </w:rPr>
        <w:t>shall ensure the person is monitored for injury as soon as practical after control is established.  Generally, probes that have penetrated the skin can be removed by a trained police officer.  Once the probes have been safely removed, the puncture site can be treated with a sanitizing element and a band-aid.  Spent probes and cartridges will be handled as a bio-hazard and will be disposed of in conformance with training methods.</w:t>
      </w:r>
    </w:p>
    <w:p w14:paraId="0099A089" w14:textId="77777777" w:rsidR="00FE2214" w:rsidRPr="00BA6E2A" w:rsidRDefault="00FE2214" w:rsidP="00FE2214">
      <w:pPr>
        <w:pStyle w:val="Quicka0"/>
        <w:rPr>
          <w:rFonts w:cs="Arial"/>
          <w:sz w:val="20"/>
        </w:rPr>
      </w:pPr>
    </w:p>
    <w:p w14:paraId="20B0680F" w14:textId="77777777" w:rsidR="00FE2214" w:rsidRPr="00BA6E2A" w:rsidRDefault="00FE2214" w:rsidP="00FE2214">
      <w:pPr>
        <w:pStyle w:val="Quicka0"/>
        <w:numPr>
          <w:ilvl w:val="2"/>
          <w:numId w:val="4"/>
        </w:numPr>
        <w:jc w:val="both"/>
        <w:rPr>
          <w:rFonts w:cs="Arial"/>
          <w:sz w:val="20"/>
        </w:rPr>
      </w:pPr>
      <w:r w:rsidRPr="00BA6E2A">
        <w:rPr>
          <w:rFonts w:cs="Arial"/>
          <w:sz w:val="20"/>
        </w:rPr>
        <w:t xml:space="preserve">If an individual requests that the probes be removed </w:t>
      </w:r>
    </w:p>
    <w:p w14:paraId="2A94DB72" w14:textId="77777777" w:rsidR="00FE2214" w:rsidRPr="00BA6E2A" w:rsidRDefault="00FE2214" w:rsidP="00FE2214">
      <w:pPr>
        <w:pStyle w:val="Quicka0"/>
        <w:ind w:left="3600" w:firstLine="0"/>
        <w:jc w:val="both"/>
        <w:rPr>
          <w:rFonts w:cs="Arial"/>
          <w:sz w:val="20"/>
        </w:rPr>
      </w:pPr>
      <w:r w:rsidRPr="00BA6E2A">
        <w:rPr>
          <w:rFonts w:cs="Arial"/>
          <w:sz w:val="20"/>
        </w:rPr>
        <w:t xml:space="preserve">by medical personnel, officers shall honor the request.  Whenever there is doubt concerning the need for medical attention, it should be resolved through the examination of the subject by an appropriate medical facility.  </w:t>
      </w:r>
    </w:p>
    <w:p w14:paraId="2BB37B25" w14:textId="77777777" w:rsidR="00FE2214" w:rsidRPr="00BA6E2A" w:rsidRDefault="00FE2214" w:rsidP="00FE2214">
      <w:pPr>
        <w:pStyle w:val="Quicka0"/>
        <w:ind w:left="3240" w:firstLine="0"/>
        <w:jc w:val="both"/>
        <w:rPr>
          <w:rFonts w:cs="Arial"/>
          <w:sz w:val="20"/>
        </w:rPr>
      </w:pPr>
    </w:p>
    <w:p w14:paraId="1F880AA8" w14:textId="77777777" w:rsidR="00FE2214" w:rsidRPr="00BA6E2A" w:rsidRDefault="00FE2214" w:rsidP="00FE2214">
      <w:pPr>
        <w:pStyle w:val="Quicka0"/>
        <w:numPr>
          <w:ilvl w:val="2"/>
          <w:numId w:val="4"/>
        </w:numPr>
        <w:jc w:val="both"/>
        <w:rPr>
          <w:rFonts w:cs="Arial"/>
          <w:sz w:val="20"/>
        </w:rPr>
      </w:pPr>
      <w:r w:rsidRPr="00BA6E2A">
        <w:rPr>
          <w:rFonts w:cs="Arial"/>
          <w:sz w:val="20"/>
        </w:rPr>
        <w:t xml:space="preserve">Probes that appear too deeply embedded or are </w:t>
      </w:r>
    </w:p>
    <w:p w14:paraId="410D8072" w14:textId="77777777" w:rsidR="00FE2214" w:rsidRPr="00BA6E2A" w:rsidRDefault="00FE2214" w:rsidP="00FE2214">
      <w:pPr>
        <w:pStyle w:val="Quicka0"/>
        <w:ind w:left="3600" w:firstLine="0"/>
        <w:jc w:val="both"/>
        <w:rPr>
          <w:rFonts w:cs="Arial"/>
          <w:sz w:val="20"/>
        </w:rPr>
      </w:pPr>
      <w:r w:rsidRPr="00BA6E2A">
        <w:rPr>
          <w:rFonts w:cs="Arial"/>
          <w:sz w:val="20"/>
        </w:rPr>
        <w:t xml:space="preserve">embedded in sensitive areas such as the breast of a female, or the face, neck, or groin shall be removed by medical personnel.  </w:t>
      </w:r>
    </w:p>
    <w:p w14:paraId="3E057A75" w14:textId="77777777" w:rsidR="00FE2214" w:rsidRPr="00BA6E2A" w:rsidRDefault="00FE2214" w:rsidP="00FE2214">
      <w:pPr>
        <w:pStyle w:val="Quicka0"/>
        <w:ind w:left="3600" w:firstLine="0"/>
        <w:jc w:val="both"/>
        <w:rPr>
          <w:rFonts w:cs="Arial"/>
          <w:sz w:val="20"/>
        </w:rPr>
      </w:pPr>
    </w:p>
    <w:p w14:paraId="73379EFC" w14:textId="77777777" w:rsidR="00FE2214" w:rsidRPr="00BA6E2A" w:rsidRDefault="00FE2214" w:rsidP="00FE2214">
      <w:pPr>
        <w:pStyle w:val="Quicka0"/>
        <w:numPr>
          <w:ilvl w:val="2"/>
          <w:numId w:val="4"/>
        </w:numPr>
        <w:rPr>
          <w:rFonts w:cs="Arial"/>
          <w:sz w:val="20"/>
        </w:rPr>
      </w:pPr>
      <w:r w:rsidRPr="00BA6E2A">
        <w:rPr>
          <w:rFonts w:cs="Arial"/>
          <w:sz w:val="20"/>
        </w:rPr>
        <w:t xml:space="preserve">Photographs should be taken of any obvious marks, </w:t>
      </w:r>
    </w:p>
    <w:p w14:paraId="37DB2A80" w14:textId="77777777" w:rsidR="00FE2214" w:rsidRPr="00BA6E2A" w:rsidRDefault="00FE2214" w:rsidP="00FE2214">
      <w:pPr>
        <w:pStyle w:val="Quicka0"/>
        <w:ind w:left="3600" w:firstLine="0"/>
        <w:rPr>
          <w:rFonts w:cs="Arial"/>
          <w:sz w:val="20"/>
        </w:rPr>
      </w:pPr>
      <w:r w:rsidRPr="00BA6E2A">
        <w:rPr>
          <w:rFonts w:cs="Arial"/>
          <w:sz w:val="20"/>
        </w:rPr>
        <w:t xml:space="preserve">scratches, or scarring resulting from a drive stun application.     </w:t>
      </w:r>
    </w:p>
    <w:p w14:paraId="6DFA3B33" w14:textId="77777777" w:rsidR="00FE2214" w:rsidRPr="00BA6E2A" w:rsidRDefault="00FE2214" w:rsidP="00FE2214">
      <w:pPr>
        <w:jc w:val="both"/>
        <w:rPr>
          <w:rFonts w:ascii="Arial" w:hAnsi="Arial" w:cs="Arial"/>
        </w:rPr>
      </w:pPr>
    </w:p>
    <w:p w14:paraId="33BE1767" w14:textId="77777777" w:rsidR="00FE2214" w:rsidRPr="00BA6E2A" w:rsidRDefault="00FE2214" w:rsidP="00FE2214">
      <w:pPr>
        <w:jc w:val="both"/>
        <w:rPr>
          <w:rFonts w:ascii="Arial" w:hAnsi="Arial" w:cs="Arial"/>
        </w:rPr>
      </w:pPr>
    </w:p>
    <w:p w14:paraId="1E949845" w14:textId="77777777" w:rsidR="00FE2214" w:rsidRPr="00BA6E2A" w:rsidRDefault="00FE2214" w:rsidP="00FE2214">
      <w:pPr>
        <w:pStyle w:val="Quicka0"/>
        <w:ind w:left="2160"/>
        <w:jc w:val="both"/>
        <w:rPr>
          <w:rFonts w:cs="Arial"/>
          <w:sz w:val="20"/>
        </w:rPr>
      </w:pPr>
      <w:r w:rsidRPr="00BA6E2A">
        <w:rPr>
          <w:rFonts w:cs="Arial"/>
          <w:sz w:val="20"/>
        </w:rPr>
        <w:t>c.</w:t>
      </w:r>
      <w:r w:rsidRPr="00BA6E2A">
        <w:rPr>
          <w:rFonts w:cs="Arial"/>
          <w:sz w:val="20"/>
        </w:rPr>
        <w:tab/>
      </w:r>
      <w:r w:rsidRPr="00BA6E2A">
        <w:rPr>
          <w:rFonts w:cs="Arial"/>
          <w:sz w:val="20"/>
          <w:u w:val="single"/>
        </w:rPr>
        <w:t>Searching:</w:t>
      </w:r>
      <w:r w:rsidRPr="00BA6E2A">
        <w:rPr>
          <w:rFonts w:cs="Arial"/>
          <w:sz w:val="20"/>
        </w:rPr>
        <w:t xml:space="preserve"> Once the subject is stabilized, the officer must search him or her for weapons, contraband, or evidence.  The search should include a search of the person and the lunge area. </w:t>
      </w:r>
    </w:p>
    <w:p w14:paraId="45A25E57" w14:textId="77777777" w:rsidR="00FE2214" w:rsidRPr="00BA6E2A" w:rsidRDefault="00FE2214" w:rsidP="00FE2214">
      <w:pPr>
        <w:pStyle w:val="Quicka0"/>
        <w:ind w:left="2160"/>
        <w:jc w:val="both"/>
        <w:rPr>
          <w:rFonts w:cs="Arial"/>
          <w:sz w:val="20"/>
        </w:rPr>
      </w:pPr>
    </w:p>
    <w:p w14:paraId="010A1031" w14:textId="77777777" w:rsidR="00FE2214" w:rsidRPr="00BA6E2A" w:rsidRDefault="00FE2214" w:rsidP="00FE2214">
      <w:pPr>
        <w:pStyle w:val="Quicka0"/>
        <w:ind w:left="2160"/>
        <w:jc w:val="both"/>
        <w:rPr>
          <w:rFonts w:cs="Arial"/>
          <w:sz w:val="20"/>
        </w:rPr>
      </w:pPr>
      <w:r w:rsidRPr="00BA6E2A">
        <w:rPr>
          <w:rFonts w:cs="Arial"/>
          <w:sz w:val="20"/>
        </w:rPr>
        <w:t>d.</w:t>
      </w:r>
      <w:r w:rsidRPr="00BA6E2A">
        <w:rPr>
          <w:rFonts w:cs="Arial"/>
          <w:sz w:val="20"/>
        </w:rPr>
        <w:tab/>
      </w:r>
      <w:r w:rsidRPr="00BA6E2A">
        <w:rPr>
          <w:rFonts w:cs="Arial"/>
          <w:sz w:val="20"/>
          <w:u w:val="single"/>
        </w:rPr>
        <w:t>Escorting, if necessary</w:t>
      </w:r>
      <w:r w:rsidRPr="00BA6E2A">
        <w:rPr>
          <w:rFonts w:cs="Arial"/>
          <w:sz w:val="20"/>
        </w:rPr>
        <w:t>: An officer must escort the subject to a designated area, such as a patrol vehicle and transport to an appropriate location, if necessary;</w:t>
      </w:r>
    </w:p>
    <w:p w14:paraId="7A1BE071" w14:textId="77777777" w:rsidR="00FE2214" w:rsidRPr="00BA6E2A" w:rsidRDefault="00FE2214" w:rsidP="00FE2214">
      <w:pPr>
        <w:jc w:val="both"/>
        <w:rPr>
          <w:rFonts w:ascii="Arial" w:hAnsi="Arial" w:cs="Arial"/>
        </w:rPr>
      </w:pPr>
    </w:p>
    <w:p w14:paraId="1A7E5B8C" w14:textId="77777777" w:rsidR="00FE2214" w:rsidRPr="00BA6E2A" w:rsidRDefault="00FE2214" w:rsidP="00FE2214">
      <w:pPr>
        <w:pStyle w:val="Quicka0"/>
        <w:ind w:left="2160"/>
        <w:jc w:val="both"/>
        <w:rPr>
          <w:rFonts w:cs="Arial"/>
          <w:sz w:val="20"/>
        </w:rPr>
      </w:pPr>
      <w:r w:rsidRPr="00BA6E2A">
        <w:rPr>
          <w:rFonts w:cs="Arial"/>
          <w:sz w:val="20"/>
        </w:rPr>
        <w:t>e.</w:t>
      </w:r>
      <w:r w:rsidRPr="00BA6E2A">
        <w:rPr>
          <w:rFonts w:cs="Arial"/>
          <w:sz w:val="20"/>
        </w:rPr>
        <w:tab/>
      </w:r>
      <w:r w:rsidRPr="00BA6E2A">
        <w:rPr>
          <w:rFonts w:cs="Arial"/>
          <w:sz w:val="20"/>
          <w:u w:val="single"/>
        </w:rPr>
        <w:t>Transporting:</w:t>
      </w:r>
      <w:r w:rsidRPr="00BA6E2A">
        <w:rPr>
          <w:rFonts w:cs="Arial"/>
          <w:sz w:val="20"/>
        </w:rPr>
        <w:t xml:space="preserve"> An officer must transport the subject to an appropriate destination, in accordance with the directives, via patrol vehicle, ambulance, etc., if necessary;</w:t>
      </w:r>
    </w:p>
    <w:p w14:paraId="7C8AB8B0" w14:textId="77777777" w:rsidR="00FE2214" w:rsidRPr="00BA6E2A" w:rsidRDefault="00FE2214" w:rsidP="00FE2214">
      <w:pPr>
        <w:pStyle w:val="Quicka0"/>
        <w:ind w:left="2160"/>
        <w:jc w:val="both"/>
        <w:rPr>
          <w:rFonts w:cs="Arial"/>
          <w:sz w:val="20"/>
        </w:rPr>
      </w:pPr>
    </w:p>
    <w:p w14:paraId="70DC25EE" w14:textId="5EE8A0E5" w:rsidR="00FE2214" w:rsidRDefault="00FE2214" w:rsidP="00FE2214">
      <w:pPr>
        <w:pStyle w:val="Quicka0"/>
        <w:ind w:left="2160"/>
        <w:jc w:val="both"/>
        <w:rPr>
          <w:rFonts w:cs="Arial"/>
          <w:sz w:val="20"/>
        </w:rPr>
      </w:pPr>
      <w:r w:rsidRPr="00BA6E2A">
        <w:rPr>
          <w:rFonts w:cs="Arial"/>
          <w:sz w:val="20"/>
        </w:rPr>
        <w:t>f.</w:t>
      </w:r>
      <w:r w:rsidRPr="00BA6E2A">
        <w:rPr>
          <w:rFonts w:cs="Arial"/>
          <w:sz w:val="20"/>
        </w:rPr>
        <w:tab/>
      </w:r>
      <w:r w:rsidRPr="00BA6E2A">
        <w:rPr>
          <w:rFonts w:cs="Arial"/>
          <w:sz w:val="20"/>
          <w:u w:val="single"/>
        </w:rPr>
        <w:t xml:space="preserve">Turn-Over and </w:t>
      </w:r>
      <w:r w:rsidR="002D340F">
        <w:rPr>
          <w:rFonts w:cs="Arial"/>
          <w:sz w:val="20"/>
          <w:u w:val="single"/>
        </w:rPr>
        <w:t>R</w:t>
      </w:r>
      <w:r w:rsidRPr="00BA6E2A">
        <w:rPr>
          <w:rFonts w:cs="Arial"/>
          <w:sz w:val="20"/>
          <w:u w:val="single"/>
        </w:rPr>
        <w:t>elease:</w:t>
      </w:r>
      <w:r w:rsidRPr="00BA6E2A">
        <w:rPr>
          <w:rFonts w:cs="Arial"/>
          <w:sz w:val="20"/>
        </w:rPr>
        <w:t xml:space="preserve"> When appropriate, a subject may be turned over to jailers or other authorities, booked and released, or issued a citation and released.</w:t>
      </w:r>
    </w:p>
    <w:p w14:paraId="48A80E2D" w14:textId="77777777" w:rsidR="00D976DA" w:rsidRDefault="00D976DA" w:rsidP="00FE2214">
      <w:pPr>
        <w:pStyle w:val="Quicka0"/>
        <w:ind w:left="2160"/>
        <w:jc w:val="both"/>
        <w:rPr>
          <w:rFonts w:cs="Arial"/>
          <w:sz w:val="20"/>
        </w:rPr>
      </w:pPr>
    </w:p>
    <w:p w14:paraId="7234B1C8" w14:textId="77777777" w:rsidR="00FE2214" w:rsidRPr="00BA6E2A" w:rsidRDefault="006C6906" w:rsidP="006C6906">
      <w:pPr>
        <w:pStyle w:val="QuickA"/>
        <w:ind w:left="0" w:firstLine="0"/>
        <w:jc w:val="both"/>
        <w:rPr>
          <w:rFonts w:cs="Arial"/>
          <w:b/>
          <w:sz w:val="20"/>
        </w:rPr>
      </w:pPr>
      <w:r w:rsidRPr="006C6906">
        <w:rPr>
          <w:rFonts w:cs="Arial"/>
          <w:b/>
          <w:sz w:val="20"/>
        </w:rPr>
        <w:lastRenderedPageBreak/>
        <w:t>VI.</w:t>
      </w:r>
      <w:r w:rsidRPr="006C6906">
        <w:rPr>
          <w:rFonts w:cs="Arial"/>
          <w:b/>
          <w:sz w:val="20"/>
        </w:rPr>
        <w:tab/>
      </w:r>
      <w:r w:rsidR="0089500D">
        <w:rPr>
          <w:rFonts w:cs="Arial"/>
          <w:b/>
          <w:sz w:val="20"/>
          <w:u w:val="single"/>
        </w:rPr>
        <w:t>Electronic Control Device</w:t>
      </w:r>
      <w:r w:rsidR="00FE2214" w:rsidRPr="00BA6E2A">
        <w:rPr>
          <w:rFonts w:cs="Arial"/>
          <w:b/>
          <w:sz w:val="20"/>
          <w:u w:val="single"/>
        </w:rPr>
        <w:t xml:space="preserve"> (</w:t>
      </w:r>
      <w:r w:rsidR="0089500D">
        <w:rPr>
          <w:rFonts w:cs="Arial"/>
          <w:b/>
          <w:sz w:val="20"/>
          <w:u w:val="single"/>
        </w:rPr>
        <w:t>ECD</w:t>
      </w:r>
      <w:r w:rsidR="00FE2214" w:rsidRPr="00BA6E2A">
        <w:rPr>
          <w:rFonts w:cs="Arial"/>
          <w:b/>
          <w:sz w:val="20"/>
          <w:u w:val="single"/>
        </w:rPr>
        <w:t>) - TASER</w:t>
      </w:r>
    </w:p>
    <w:p w14:paraId="6A9532E6" w14:textId="77777777" w:rsidR="00FE2214" w:rsidRPr="00BA6E2A" w:rsidRDefault="00FE2214" w:rsidP="00FE2214">
      <w:pPr>
        <w:jc w:val="both"/>
        <w:rPr>
          <w:rFonts w:ascii="Arial" w:hAnsi="Arial" w:cs="Arial"/>
          <w:u w:val="single"/>
        </w:rPr>
      </w:pPr>
    </w:p>
    <w:p w14:paraId="78CE9B76" w14:textId="77777777" w:rsidR="00FE2214" w:rsidRPr="00BA6E2A" w:rsidRDefault="0089500D" w:rsidP="00FE2214">
      <w:pPr>
        <w:pStyle w:val="ListParagraph"/>
        <w:numPr>
          <w:ilvl w:val="0"/>
          <w:numId w:val="6"/>
        </w:numPr>
        <w:jc w:val="both"/>
        <w:rPr>
          <w:rFonts w:ascii="Arial" w:hAnsi="Arial" w:cs="Arial"/>
        </w:rPr>
      </w:pPr>
      <w:r>
        <w:rPr>
          <w:rFonts w:ascii="Arial" w:hAnsi="Arial" w:cs="Arial"/>
        </w:rPr>
        <w:t>ECD</w:t>
      </w:r>
      <w:r w:rsidR="00FE2214" w:rsidRPr="00BA6E2A">
        <w:rPr>
          <w:rFonts w:ascii="Arial" w:hAnsi="Arial" w:cs="Arial"/>
        </w:rPr>
        <w:t xml:space="preserve"> may be used to overcome active resistance or its threat.  It may also be used when the subject poses a threat of harm to himself or herself such as self-inflicted injury or a suicide attempt.</w:t>
      </w:r>
    </w:p>
    <w:p w14:paraId="292EEC03" w14:textId="77777777" w:rsidR="00FE2214" w:rsidRPr="00BA6E2A" w:rsidRDefault="00FE2214" w:rsidP="00FE2214">
      <w:pPr>
        <w:pStyle w:val="ListParagraph"/>
        <w:ind w:left="1080"/>
        <w:jc w:val="both"/>
        <w:rPr>
          <w:rFonts w:ascii="Arial" w:hAnsi="Arial" w:cs="Arial"/>
        </w:rPr>
      </w:pPr>
    </w:p>
    <w:p w14:paraId="08210988" w14:textId="77777777" w:rsidR="00FE2214" w:rsidRPr="00BA6E2A" w:rsidRDefault="00FE2214" w:rsidP="00FE2214">
      <w:pPr>
        <w:pStyle w:val="ListParagraph"/>
        <w:numPr>
          <w:ilvl w:val="0"/>
          <w:numId w:val="6"/>
        </w:numPr>
        <w:jc w:val="both"/>
        <w:rPr>
          <w:rFonts w:ascii="Arial" w:hAnsi="Arial" w:cs="Arial"/>
        </w:rPr>
      </w:pPr>
      <w:r w:rsidRPr="00BA6E2A">
        <w:rPr>
          <w:rFonts w:ascii="Arial" w:hAnsi="Arial" w:cs="Arial"/>
        </w:rPr>
        <w:t xml:space="preserve">Only officers trained by a certified </w:t>
      </w:r>
      <w:r w:rsidR="0089500D">
        <w:rPr>
          <w:rFonts w:ascii="Arial" w:hAnsi="Arial" w:cs="Arial"/>
        </w:rPr>
        <w:t>ECD</w:t>
      </w:r>
      <w:r w:rsidRPr="00BA6E2A">
        <w:rPr>
          <w:rFonts w:ascii="Arial" w:hAnsi="Arial" w:cs="Arial"/>
        </w:rPr>
        <w:t xml:space="preserve"> Instructor are authorized to carry or use such weapon.</w:t>
      </w:r>
    </w:p>
    <w:p w14:paraId="76776318" w14:textId="77777777" w:rsidR="00FE2214" w:rsidRPr="00BA6E2A" w:rsidRDefault="00FE2214" w:rsidP="00FE2214">
      <w:pPr>
        <w:pStyle w:val="ListParagraph"/>
        <w:rPr>
          <w:rFonts w:ascii="Arial" w:hAnsi="Arial" w:cs="Arial"/>
        </w:rPr>
      </w:pPr>
    </w:p>
    <w:p w14:paraId="5D2194DD" w14:textId="77777777" w:rsidR="00FE2214" w:rsidRPr="00BA6E2A" w:rsidRDefault="00FE2214" w:rsidP="00FE2214">
      <w:pPr>
        <w:pStyle w:val="ListParagraph"/>
        <w:numPr>
          <w:ilvl w:val="0"/>
          <w:numId w:val="6"/>
        </w:numPr>
        <w:jc w:val="both"/>
        <w:rPr>
          <w:rFonts w:ascii="Arial" w:hAnsi="Arial" w:cs="Arial"/>
        </w:rPr>
      </w:pPr>
      <w:r w:rsidRPr="00BA6E2A">
        <w:rPr>
          <w:rFonts w:ascii="Arial" w:hAnsi="Arial" w:cs="Arial"/>
        </w:rPr>
        <w:t>People Who are Running Away</w:t>
      </w:r>
    </w:p>
    <w:p w14:paraId="6C58D9F1" w14:textId="77777777" w:rsidR="00FE2214" w:rsidRPr="00BA6E2A" w:rsidRDefault="00FE2214" w:rsidP="00FE2214">
      <w:pPr>
        <w:pStyle w:val="ListParagraph"/>
        <w:rPr>
          <w:rFonts w:ascii="Arial" w:hAnsi="Arial" w:cs="Arial"/>
        </w:rPr>
      </w:pPr>
    </w:p>
    <w:p w14:paraId="27ADF5D4" w14:textId="77777777" w:rsidR="00FE2214" w:rsidRPr="00BA6E2A" w:rsidRDefault="00FE2214" w:rsidP="00FE2214">
      <w:pPr>
        <w:pStyle w:val="ListParagraph"/>
        <w:numPr>
          <w:ilvl w:val="1"/>
          <w:numId w:val="6"/>
        </w:numPr>
        <w:jc w:val="both"/>
        <w:rPr>
          <w:rFonts w:ascii="Arial" w:hAnsi="Arial" w:cs="Arial"/>
        </w:rPr>
      </w:pPr>
      <w:r w:rsidRPr="00BA6E2A">
        <w:rPr>
          <w:rFonts w:ascii="Arial" w:hAnsi="Arial" w:cs="Arial"/>
        </w:rPr>
        <w:t>Before deploying a control device during a foot pursuit, ask yourself, “What will the suspect force me to do when I catch him?” If the subject would force you to decentralize him or her during initial physical contact, using a</w:t>
      </w:r>
      <w:r w:rsidR="0089500D">
        <w:rPr>
          <w:rFonts w:ascii="Arial" w:hAnsi="Arial" w:cs="Arial"/>
        </w:rPr>
        <w:t>n</w:t>
      </w:r>
      <w:r w:rsidRPr="00BA6E2A">
        <w:rPr>
          <w:rFonts w:ascii="Arial" w:hAnsi="Arial" w:cs="Arial"/>
        </w:rPr>
        <w:t xml:space="preserve"> </w:t>
      </w:r>
      <w:r w:rsidR="0089500D">
        <w:rPr>
          <w:rFonts w:ascii="Arial" w:hAnsi="Arial" w:cs="Arial"/>
        </w:rPr>
        <w:t>ECD</w:t>
      </w:r>
      <w:r w:rsidRPr="00BA6E2A">
        <w:rPr>
          <w:rFonts w:ascii="Arial" w:hAnsi="Arial" w:cs="Arial"/>
        </w:rPr>
        <w:t xml:space="preserve"> might be a better choice, as the risk of injury to the officer and subject would be less with a</w:t>
      </w:r>
      <w:r w:rsidR="0089500D">
        <w:rPr>
          <w:rFonts w:ascii="Arial" w:hAnsi="Arial" w:cs="Arial"/>
        </w:rPr>
        <w:t>n</w:t>
      </w:r>
      <w:r w:rsidRPr="00BA6E2A">
        <w:rPr>
          <w:rFonts w:ascii="Arial" w:hAnsi="Arial" w:cs="Arial"/>
        </w:rPr>
        <w:t xml:space="preserve"> </w:t>
      </w:r>
      <w:r w:rsidR="0089500D">
        <w:rPr>
          <w:rFonts w:ascii="Arial" w:hAnsi="Arial" w:cs="Arial"/>
        </w:rPr>
        <w:t>ECD</w:t>
      </w:r>
      <w:r w:rsidRPr="00BA6E2A">
        <w:rPr>
          <w:rFonts w:ascii="Arial" w:hAnsi="Arial" w:cs="Arial"/>
        </w:rPr>
        <w:t xml:space="preserve"> as opposed to a passive countermeasure. On the other hand, if you don’t think the subject would require you to immediately take him or her to the ground, then a</w:t>
      </w:r>
      <w:r w:rsidR="0089500D">
        <w:rPr>
          <w:rFonts w:ascii="Arial" w:hAnsi="Arial" w:cs="Arial"/>
        </w:rPr>
        <w:t>n</w:t>
      </w:r>
      <w:r w:rsidRPr="00BA6E2A">
        <w:rPr>
          <w:rFonts w:ascii="Arial" w:hAnsi="Arial" w:cs="Arial"/>
        </w:rPr>
        <w:t xml:space="preserve"> </w:t>
      </w:r>
      <w:r w:rsidR="0089500D">
        <w:rPr>
          <w:rFonts w:ascii="Arial" w:hAnsi="Arial" w:cs="Arial"/>
        </w:rPr>
        <w:t>ECD</w:t>
      </w:r>
      <w:r w:rsidRPr="00BA6E2A">
        <w:rPr>
          <w:rFonts w:ascii="Arial" w:hAnsi="Arial" w:cs="Arial"/>
        </w:rPr>
        <w:t xml:space="preserve"> would probably not be the best choice. </w:t>
      </w:r>
    </w:p>
    <w:p w14:paraId="57BC827B" w14:textId="77777777" w:rsidR="00FE2214" w:rsidRPr="00BA6E2A" w:rsidRDefault="00FE2214" w:rsidP="00FE2214">
      <w:pPr>
        <w:pStyle w:val="ListParagraph"/>
        <w:ind w:left="1080"/>
        <w:jc w:val="both"/>
        <w:rPr>
          <w:rFonts w:ascii="Arial" w:hAnsi="Arial" w:cs="Arial"/>
        </w:rPr>
      </w:pPr>
    </w:p>
    <w:p w14:paraId="75E698EC" w14:textId="77777777" w:rsidR="00FE2214" w:rsidRPr="00BA6E2A" w:rsidRDefault="00FE2214" w:rsidP="00FE2214">
      <w:pPr>
        <w:pStyle w:val="ListParagraph"/>
        <w:numPr>
          <w:ilvl w:val="0"/>
          <w:numId w:val="6"/>
        </w:numPr>
        <w:jc w:val="both"/>
        <w:rPr>
          <w:rFonts w:ascii="Arial" w:hAnsi="Arial" w:cs="Arial"/>
        </w:rPr>
      </w:pPr>
      <w:r w:rsidRPr="00BA6E2A">
        <w:rPr>
          <w:rFonts w:ascii="Arial" w:hAnsi="Arial" w:cs="Arial"/>
        </w:rPr>
        <w:t>A conducted electrical weapon shall not be used:</w:t>
      </w:r>
    </w:p>
    <w:p w14:paraId="2A8599AF" w14:textId="77777777" w:rsidR="00FE2214" w:rsidRPr="00BA6E2A" w:rsidRDefault="00FE2214" w:rsidP="00FE2214">
      <w:pPr>
        <w:pStyle w:val="ListParagraph"/>
        <w:ind w:left="360"/>
        <w:jc w:val="both"/>
        <w:rPr>
          <w:rFonts w:ascii="Arial" w:hAnsi="Arial" w:cs="Arial"/>
        </w:rPr>
      </w:pPr>
    </w:p>
    <w:p w14:paraId="6265A377" w14:textId="77777777" w:rsidR="00FE2214" w:rsidRPr="00BA6E2A" w:rsidRDefault="00FE2214" w:rsidP="00FE2214">
      <w:pPr>
        <w:pStyle w:val="ListParagraph"/>
        <w:numPr>
          <w:ilvl w:val="1"/>
          <w:numId w:val="6"/>
        </w:numPr>
        <w:jc w:val="both"/>
        <w:rPr>
          <w:rFonts w:ascii="Arial" w:hAnsi="Arial" w:cs="Arial"/>
        </w:rPr>
      </w:pPr>
      <w:r w:rsidRPr="00BA6E2A">
        <w:rPr>
          <w:rFonts w:ascii="Arial" w:hAnsi="Arial" w:cs="Arial"/>
        </w:rPr>
        <w:t xml:space="preserve">In obvious proximity to flammable liquids, gases, or any highly combustible materials that may be ignited by the device.  </w:t>
      </w:r>
    </w:p>
    <w:p w14:paraId="703D04B6" w14:textId="77777777" w:rsidR="00FE2214" w:rsidRPr="00BA6E2A" w:rsidRDefault="00FE2214" w:rsidP="00FE2214">
      <w:pPr>
        <w:pStyle w:val="ListParagraph"/>
        <w:numPr>
          <w:ilvl w:val="1"/>
          <w:numId w:val="6"/>
        </w:numPr>
        <w:rPr>
          <w:rFonts w:ascii="Arial" w:hAnsi="Arial" w:cs="Arial"/>
        </w:rPr>
      </w:pPr>
      <w:r w:rsidRPr="00BA6E2A">
        <w:rPr>
          <w:rFonts w:ascii="Arial" w:hAnsi="Arial" w:cs="Arial"/>
        </w:rPr>
        <w:t xml:space="preserve">When it is reasonable to believe that incapacitation of the subject may result in serious injury or death.  </w:t>
      </w:r>
    </w:p>
    <w:p w14:paraId="6FEABD50" w14:textId="77777777" w:rsidR="00FE2214" w:rsidRPr="00BA6E2A" w:rsidRDefault="00FE2214" w:rsidP="00FE2214">
      <w:pPr>
        <w:pStyle w:val="ListParagraph"/>
        <w:numPr>
          <w:ilvl w:val="1"/>
          <w:numId w:val="6"/>
        </w:numPr>
        <w:rPr>
          <w:rFonts w:ascii="Arial" w:hAnsi="Arial" w:cs="Arial"/>
        </w:rPr>
      </w:pPr>
      <w:r w:rsidRPr="00BA6E2A">
        <w:rPr>
          <w:rFonts w:ascii="Arial" w:hAnsi="Arial" w:cs="Arial"/>
        </w:rPr>
        <w:t>Punitively or for purposes of coercion.</w:t>
      </w:r>
    </w:p>
    <w:p w14:paraId="1B6DA85E" w14:textId="77777777" w:rsidR="00FE2214" w:rsidRPr="00BA6E2A" w:rsidRDefault="00FE2214" w:rsidP="00FE2214">
      <w:pPr>
        <w:pStyle w:val="ListParagraph"/>
        <w:numPr>
          <w:ilvl w:val="1"/>
          <w:numId w:val="6"/>
        </w:numPr>
        <w:jc w:val="both"/>
        <w:rPr>
          <w:rFonts w:ascii="Arial" w:hAnsi="Arial" w:cs="Arial"/>
        </w:rPr>
      </w:pPr>
      <w:r w:rsidRPr="00BA6E2A">
        <w:rPr>
          <w:rFonts w:ascii="Arial" w:hAnsi="Arial" w:cs="Arial"/>
        </w:rPr>
        <w:t>Once an individual is subdued and under control, nor shall it be used against subjects who are offering passive resistance.</w:t>
      </w:r>
    </w:p>
    <w:p w14:paraId="58E0CCD4" w14:textId="1F04BBD2" w:rsidR="00FE2214" w:rsidRPr="00BA6E2A" w:rsidRDefault="00FE2214" w:rsidP="00FE2214">
      <w:pPr>
        <w:pStyle w:val="ListParagraph"/>
        <w:numPr>
          <w:ilvl w:val="1"/>
          <w:numId w:val="6"/>
        </w:numPr>
        <w:rPr>
          <w:rFonts w:ascii="Arial" w:hAnsi="Arial" w:cs="Arial"/>
        </w:rPr>
      </w:pPr>
      <w:r w:rsidRPr="00BA6E2A">
        <w:rPr>
          <w:rFonts w:ascii="Arial" w:hAnsi="Arial" w:cs="Arial"/>
        </w:rPr>
        <w:t>On subjects appearing to be under the age 12, female subjects who appear pregnant, and individuals who appear frail, unless extraordinary or life</w:t>
      </w:r>
      <w:r w:rsidR="002D340F">
        <w:rPr>
          <w:rFonts w:ascii="Arial" w:hAnsi="Arial" w:cs="Arial"/>
        </w:rPr>
        <w:t>-</w:t>
      </w:r>
      <w:r w:rsidRPr="00BA6E2A">
        <w:rPr>
          <w:rFonts w:ascii="Arial" w:hAnsi="Arial" w:cs="Arial"/>
        </w:rPr>
        <w:t>threatening circumstances exist.</w:t>
      </w:r>
    </w:p>
    <w:p w14:paraId="431EC113" w14:textId="77777777" w:rsidR="00FE2214" w:rsidRPr="00BA6E2A" w:rsidRDefault="00FE2214" w:rsidP="00FE2214">
      <w:pPr>
        <w:pStyle w:val="ListParagraph"/>
        <w:ind w:left="1080"/>
        <w:rPr>
          <w:rFonts w:ascii="Arial" w:hAnsi="Arial" w:cs="Arial"/>
        </w:rPr>
      </w:pPr>
    </w:p>
    <w:p w14:paraId="0DE1CA80" w14:textId="77777777" w:rsidR="00FE2214" w:rsidRPr="00BA6E2A" w:rsidRDefault="00FE2214" w:rsidP="00FE2214">
      <w:pPr>
        <w:pStyle w:val="ListParagraph"/>
        <w:numPr>
          <w:ilvl w:val="0"/>
          <w:numId w:val="6"/>
        </w:numPr>
        <w:rPr>
          <w:rFonts w:ascii="Arial" w:hAnsi="Arial" w:cs="Arial"/>
        </w:rPr>
      </w:pPr>
      <w:r w:rsidRPr="00BA6E2A">
        <w:rPr>
          <w:rFonts w:ascii="Arial" w:hAnsi="Arial" w:cs="Arial"/>
        </w:rPr>
        <w:t>The use of a</w:t>
      </w:r>
      <w:r w:rsidR="0089500D">
        <w:rPr>
          <w:rFonts w:ascii="Arial" w:hAnsi="Arial" w:cs="Arial"/>
        </w:rPr>
        <w:t>n</w:t>
      </w:r>
      <w:r w:rsidRPr="00BA6E2A">
        <w:rPr>
          <w:rFonts w:ascii="Arial" w:hAnsi="Arial" w:cs="Arial"/>
        </w:rPr>
        <w:t xml:space="preserve"> </w:t>
      </w:r>
      <w:r w:rsidR="0089500D">
        <w:rPr>
          <w:rFonts w:ascii="Arial" w:hAnsi="Arial" w:cs="Arial"/>
        </w:rPr>
        <w:t>ECD</w:t>
      </w:r>
      <w:r w:rsidRPr="00BA6E2A">
        <w:rPr>
          <w:rFonts w:ascii="Arial" w:hAnsi="Arial" w:cs="Arial"/>
        </w:rPr>
        <w:t xml:space="preserve"> on an animal should be based on the intent to provide a safer, more humane and less traumatic conclusion to the incident.  A</w:t>
      </w:r>
      <w:r w:rsidR="0089500D">
        <w:rPr>
          <w:rFonts w:ascii="Arial" w:hAnsi="Arial" w:cs="Arial"/>
        </w:rPr>
        <w:t>n</w:t>
      </w:r>
      <w:r w:rsidRPr="00BA6E2A">
        <w:rPr>
          <w:rFonts w:ascii="Arial" w:hAnsi="Arial" w:cs="Arial"/>
        </w:rPr>
        <w:t xml:space="preserve"> </w:t>
      </w:r>
      <w:r w:rsidR="0089500D">
        <w:rPr>
          <w:rFonts w:ascii="Arial" w:hAnsi="Arial" w:cs="Arial"/>
        </w:rPr>
        <w:t>ECD</w:t>
      </w:r>
      <w:r w:rsidRPr="00BA6E2A">
        <w:rPr>
          <w:rFonts w:ascii="Arial" w:hAnsi="Arial" w:cs="Arial"/>
        </w:rPr>
        <w:t xml:space="preserve"> may be used when:</w:t>
      </w:r>
    </w:p>
    <w:p w14:paraId="2A2246C0" w14:textId="77777777" w:rsidR="00FE2214" w:rsidRPr="00BA6E2A" w:rsidRDefault="00FE2214" w:rsidP="00FE2214">
      <w:pPr>
        <w:pStyle w:val="ListParagraph"/>
        <w:ind w:left="360"/>
        <w:rPr>
          <w:rFonts w:ascii="Arial" w:hAnsi="Arial" w:cs="Arial"/>
        </w:rPr>
      </w:pPr>
    </w:p>
    <w:p w14:paraId="0000FAB6" w14:textId="77777777" w:rsidR="00FE2214" w:rsidRPr="00BA6E2A" w:rsidRDefault="00FE2214" w:rsidP="00FE2214">
      <w:pPr>
        <w:pStyle w:val="ListParagraph"/>
        <w:numPr>
          <w:ilvl w:val="1"/>
          <w:numId w:val="6"/>
        </w:numPr>
        <w:rPr>
          <w:rFonts w:ascii="Arial" w:hAnsi="Arial" w:cs="Arial"/>
        </w:rPr>
      </w:pPr>
      <w:r w:rsidRPr="00BA6E2A">
        <w:rPr>
          <w:rFonts w:ascii="Arial" w:hAnsi="Arial" w:cs="Arial"/>
        </w:rPr>
        <w:t>A vicious animal is threatening or attacking a person or other animal and the use of other force is not reasonable, or may not be desired given the situation.</w:t>
      </w:r>
    </w:p>
    <w:p w14:paraId="409ECC1E" w14:textId="77777777" w:rsidR="00FE2214" w:rsidRPr="00BA6E2A" w:rsidRDefault="00FE2214" w:rsidP="00FE2214">
      <w:pPr>
        <w:pStyle w:val="ListParagraph"/>
        <w:ind w:left="1080"/>
        <w:rPr>
          <w:rFonts w:ascii="Arial" w:hAnsi="Arial" w:cs="Arial"/>
        </w:rPr>
      </w:pPr>
    </w:p>
    <w:p w14:paraId="270976FD" w14:textId="77777777" w:rsidR="00FE2214" w:rsidRPr="00BA6E2A" w:rsidRDefault="00FE2214" w:rsidP="00FE2214">
      <w:pPr>
        <w:pStyle w:val="ListParagraph"/>
        <w:numPr>
          <w:ilvl w:val="1"/>
          <w:numId w:val="6"/>
        </w:numPr>
        <w:rPr>
          <w:rFonts w:ascii="Arial" w:hAnsi="Arial" w:cs="Arial"/>
        </w:rPr>
      </w:pPr>
      <w:r w:rsidRPr="00BA6E2A">
        <w:rPr>
          <w:rFonts w:ascii="Arial" w:hAnsi="Arial" w:cs="Arial"/>
        </w:rPr>
        <w:t>An animal needs to be controlled for the reason of public peace or safety, preservation of property, or other legitimate purposes; and the animal poses an active threat to officers in their efforts to perform their duties.</w:t>
      </w:r>
    </w:p>
    <w:p w14:paraId="31269251" w14:textId="77777777" w:rsidR="00FE2214" w:rsidRPr="00BA6E2A" w:rsidRDefault="00FE2214" w:rsidP="00FE2214">
      <w:pPr>
        <w:pStyle w:val="QuickA"/>
        <w:jc w:val="both"/>
        <w:rPr>
          <w:rFonts w:cs="Arial"/>
          <w:sz w:val="20"/>
        </w:rPr>
      </w:pPr>
    </w:p>
    <w:p w14:paraId="2FC7EF10" w14:textId="77777777" w:rsidR="00FE2214" w:rsidRPr="006C6906" w:rsidRDefault="006C6906" w:rsidP="006C6906">
      <w:pPr>
        <w:jc w:val="both"/>
        <w:rPr>
          <w:rFonts w:ascii="Arial" w:hAnsi="Arial" w:cs="Arial"/>
        </w:rPr>
      </w:pPr>
      <w:r w:rsidRPr="006C6906">
        <w:rPr>
          <w:rFonts w:ascii="Arial" w:hAnsi="Arial" w:cs="Arial"/>
          <w:b/>
        </w:rPr>
        <w:t>VII.</w:t>
      </w:r>
      <w:r w:rsidRPr="006C6906">
        <w:rPr>
          <w:rFonts w:ascii="Arial" w:hAnsi="Arial" w:cs="Arial"/>
          <w:b/>
        </w:rPr>
        <w:tab/>
      </w:r>
      <w:r w:rsidR="00FE2214" w:rsidRPr="006C6906">
        <w:rPr>
          <w:rFonts w:ascii="Arial" w:hAnsi="Arial" w:cs="Arial"/>
          <w:b/>
          <w:u w:val="single"/>
        </w:rPr>
        <w:t>Reporting Uses of Force</w:t>
      </w:r>
    </w:p>
    <w:p w14:paraId="242B1726" w14:textId="77777777" w:rsidR="00FE2214" w:rsidRPr="00BA6E2A" w:rsidRDefault="00FE2214" w:rsidP="00FE2214">
      <w:pPr>
        <w:jc w:val="both"/>
        <w:rPr>
          <w:rFonts w:ascii="Arial" w:hAnsi="Arial" w:cs="Arial"/>
        </w:rPr>
      </w:pPr>
    </w:p>
    <w:p w14:paraId="2423DA95" w14:textId="77777777" w:rsidR="00FE2214" w:rsidRPr="00BA6E2A" w:rsidRDefault="00FE2214" w:rsidP="00FE2214">
      <w:pPr>
        <w:pStyle w:val="QuickA"/>
        <w:numPr>
          <w:ilvl w:val="0"/>
          <w:numId w:val="7"/>
        </w:numPr>
        <w:jc w:val="both"/>
        <w:rPr>
          <w:rFonts w:cs="Arial"/>
          <w:sz w:val="20"/>
        </w:rPr>
      </w:pPr>
      <w:r w:rsidRPr="00BA6E2A">
        <w:rPr>
          <w:rFonts w:cs="Arial"/>
          <w:sz w:val="20"/>
        </w:rPr>
        <w:t xml:space="preserve">The </w:t>
      </w:r>
      <w:r w:rsidRPr="00BA6E2A">
        <w:rPr>
          <w:rFonts w:cs="Arial"/>
          <w:sz w:val="20"/>
          <w:u w:val="single"/>
        </w:rPr>
        <w:t>Use of Force Report</w:t>
      </w:r>
      <w:r w:rsidRPr="00BA6E2A">
        <w:rPr>
          <w:rFonts w:cs="Arial"/>
          <w:sz w:val="20"/>
        </w:rPr>
        <w:t xml:space="preserve"> (Appendix B) will be completed in all instances where an officer resorts to the use of physical force at a level of Compliance Hold or above.   This </w:t>
      </w:r>
      <w:r w:rsidRPr="00BA6E2A">
        <w:rPr>
          <w:rFonts w:cs="Arial"/>
          <w:sz w:val="20"/>
          <w:u w:val="single"/>
        </w:rPr>
        <w:t>Use of Force Report</w:t>
      </w:r>
      <w:r w:rsidRPr="00BA6E2A">
        <w:rPr>
          <w:rFonts w:cs="Arial"/>
          <w:sz w:val="20"/>
        </w:rPr>
        <w:t xml:space="preserve"> is an addendum to the incident report.  All required narrative reports shall be contained in the incident report concerning the incident.</w:t>
      </w:r>
    </w:p>
    <w:p w14:paraId="0E854E70" w14:textId="77777777" w:rsidR="00FE2214" w:rsidRPr="00BA6E2A" w:rsidRDefault="00FE2214" w:rsidP="00FE2214">
      <w:pPr>
        <w:jc w:val="both"/>
        <w:rPr>
          <w:rFonts w:ascii="Arial" w:hAnsi="Arial" w:cs="Arial"/>
        </w:rPr>
      </w:pPr>
    </w:p>
    <w:p w14:paraId="2B1EDD08" w14:textId="77777777" w:rsidR="00FE2214" w:rsidRPr="00BA6E2A" w:rsidRDefault="00FE2214" w:rsidP="00FE2214">
      <w:pPr>
        <w:pStyle w:val="ListParagraph"/>
        <w:numPr>
          <w:ilvl w:val="0"/>
          <w:numId w:val="7"/>
        </w:numPr>
        <w:jc w:val="both"/>
        <w:rPr>
          <w:rFonts w:ascii="Arial" w:hAnsi="Arial" w:cs="Arial"/>
        </w:rPr>
      </w:pPr>
      <w:r w:rsidRPr="00BA6E2A">
        <w:rPr>
          <w:rFonts w:ascii="Arial" w:hAnsi="Arial" w:cs="Arial"/>
        </w:rPr>
        <w:t xml:space="preserve">The following situations </w:t>
      </w:r>
      <w:r w:rsidRPr="00BA6E2A">
        <w:rPr>
          <w:rFonts w:ascii="Arial" w:hAnsi="Arial" w:cs="Arial"/>
          <w:u w:val="single"/>
        </w:rPr>
        <w:t>shall</w:t>
      </w:r>
      <w:r w:rsidRPr="002D340F">
        <w:rPr>
          <w:rFonts w:ascii="Arial" w:hAnsi="Arial" w:cs="Arial"/>
        </w:rPr>
        <w:t xml:space="preserve"> </w:t>
      </w:r>
      <w:r w:rsidRPr="00BA6E2A">
        <w:rPr>
          <w:rFonts w:ascii="Arial" w:hAnsi="Arial" w:cs="Arial"/>
        </w:rPr>
        <w:t xml:space="preserve">require the completion of a </w:t>
      </w:r>
      <w:r w:rsidRPr="00BA6E2A">
        <w:rPr>
          <w:rFonts w:ascii="Arial" w:hAnsi="Arial" w:cs="Arial"/>
          <w:u w:val="single"/>
        </w:rPr>
        <w:t>Use of Force Report</w:t>
      </w:r>
      <w:r w:rsidRPr="00BA6E2A">
        <w:rPr>
          <w:rFonts w:ascii="Arial" w:hAnsi="Arial" w:cs="Arial"/>
        </w:rPr>
        <w:t>:</w:t>
      </w:r>
    </w:p>
    <w:p w14:paraId="5A12342D" w14:textId="77777777" w:rsidR="00FE2214" w:rsidRPr="00BA6E2A" w:rsidRDefault="00FE2214" w:rsidP="00FE2214">
      <w:pPr>
        <w:jc w:val="both"/>
        <w:rPr>
          <w:rFonts w:ascii="Arial" w:hAnsi="Arial" w:cs="Arial"/>
        </w:rPr>
      </w:pPr>
    </w:p>
    <w:p w14:paraId="07688C00" w14:textId="77777777" w:rsidR="00FE2214" w:rsidRPr="00BA6E2A" w:rsidRDefault="00FE2214" w:rsidP="00FE2214">
      <w:pPr>
        <w:pStyle w:val="Quick1"/>
        <w:ind w:left="1440"/>
        <w:jc w:val="both"/>
        <w:rPr>
          <w:rFonts w:cs="Arial"/>
          <w:sz w:val="20"/>
        </w:rPr>
      </w:pPr>
      <w:r w:rsidRPr="00BA6E2A">
        <w:rPr>
          <w:rFonts w:cs="Arial"/>
          <w:sz w:val="20"/>
        </w:rPr>
        <w:t>1.</w:t>
      </w:r>
      <w:r w:rsidRPr="00BA6E2A">
        <w:rPr>
          <w:rFonts w:cs="Arial"/>
          <w:sz w:val="20"/>
        </w:rPr>
        <w:tab/>
        <w:t>any action resulting in the discharge of a firearm, except for training, for the purpose of destroying an injured animal, or for lawful recreational purposes;</w:t>
      </w:r>
    </w:p>
    <w:p w14:paraId="50CF93D2" w14:textId="77777777" w:rsidR="00FE2214" w:rsidRPr="00BA6E2A" w:rsidRDefault="00FE2214" w:rsidP="00FE2214">
      <w:pPr>
        <w:jc w:val="both"/>
        <w:rPr>
          <w:rFonts w:ascii="Arial" w:hAnsi="Arial" w:cs="Arial"/>
        </w:rPr>
      </w:pPr>
    </w:p>
    <w:p w14:paraId="4666C57E" w14:textId="77777777" w:rsidR="00FE2214" w:rsidRPr="00BA6E2A" w:rsidRDefault="00FE2214" w:rsidP="00FE2214">
      <w:pPr>
        <w:pStyle w:val="Quick1"/>
        <w:ind w:left="1440"/>
        <w:jc w:val="both"/>
        <w:rPr>
          <w:rFonts w:cs="Arial"/>
          <w:sz w:val="20"/>
        </w:rPr>
      </w:pPr>
      <w:r w:rsidRPr="00BA6E2A">
        <w:rPr>
          <w:rFonts w:cs="Arial"/>
          <w:sz w:val="20"/>
        </w:rPr>
        <w:t>2.</w:t>
      </w:r>
      <w:r w:rsidRPr="00BA6E2A">
        <w:rPr>
          <w:rFonts w:cs="Arial"/>
          <w:sz w:val="20"/>
        </w:rPr>
        <w:tab/>
        <w:t>any action that results in, or is alleged to have resulted in, injury or death of another person;</w:t>
      </w:r>
    </w:p>
    <w:p w14:paraId="6FB34352" w14:textId="77777777" w:rsidR="00FE2214" w:rsidRPr="00BA6E2A" w:rsidRDefault="00FE2214" w:rsidP="00FE2214">
      <w:pPr>
        <w:jc w:val="both"/>
        <w:rPr>
          <w:rFonts w:ascii="Arial" w:hAnsi="Arial" w:cs="Arial"/>
        </w:rPr>
      </w:pPr>
    </w:p>
    <w:p w14:paraId="4B2A84BE" w14:textId="77777777" w:rsidR="00FE2214" w:rsidRPr="00BA6E2A" w:rsidRDefault="00FE2214" w:rsidP="00FE2214">
      <w:pPr>
        <w:pStyle w:val="Quick1"/>
        <w:ind w:left="1440"/>
        <w:jc w:val="both"/>
        <w:rPr>
          <w:rFonts w:cs="Arial"/>
          <w:sz w:val="20"/>
        </w:rPr>
      </w:pPr>
      <w:r w:rsidRPr="00BA6E2A">
        <w:rPr>
          <w:rFonts w:cs="Arial"/>
          <w:sz w:val="20"/>
        </w:rPr>
        <w:t>4.</w:t>
      </w:r>
      <w:r w:rsidRPr="00BA6E2A">
        <w:rPr>
          <w:rFonts w:cs="Arial"/>
          <w:sz w:val="20"/>
        </w:rPr>
        <w:tab/>
        <w:t>any force applied through the use of lethal or less-lethal weapons;</w:t>
      </w:r>
    </w:p>
    <w:p w14:paraId="393352DA" w14:textId="77777777" w:rsidR="00FE2214" w:rsidRPr="00BA6E2A" w:rsidRDefault="00FE2214" w:rsidP="00FE2214">
      <w:pPr>
        <w:pStyle w:val="Quick1"/>
        <w:ind w:left="1440"/>
        <w:jc w:val="both"/>
        <w:rPr>
          <w:rFonts w:cs="Arial"/>
          <w:sz w:val="20"/>
        </w:rPr>
      </w:pPr>
    </w:p>
    <w:p w14:paraId="00FE4945" w14:textId="77777777" w:rsidR="00FE2214" w:rsidRPr="00BA6E2A" w:rsidRDefault="00FE2214" w:rsidP="00FE2214">
      <w:pPr>
        <w:pStyle w:val="Quick1"/>
        <w:ind w:left="1440"/>
        <w:jc w:val="both"/>
        <w:rPr>
          <w:rFonts w:cs="Arial"/>
          <w:sz w:val="20"/>
        </w:rPr>
      </w:pPr>
      <w:r w:rsidRPr="00BA6E2A">
        <w:rPr>
          <w:rFonts w:cs="Arial"/>
          <w:sz w:val="20"/>
        </w:rPr>
        <w:t>5.</w:t>
      </w:r>
      <w:r w:rsidRPr="00BA6E2A">
        <w:rPr>
          <w:rFonts w:cs="Arial"/>
          <w:sz w:val="20"/>
        </w:rPr>
        <w:tab/>
        <w:t>any action involving the use of a</w:t>
      </w:r>
      <w:r w:rsidR="0089500D">
        <w:rPr>
          <w:rFonts w:cs="Arial"/>
          <w:sz w:val="20"/>
        </w:rPr>
        <w:t>n</w:t>
      </w:r>
      <w:r w:rsidRPr="00BA6E2A">
        <w:rPr>
          <w:rFonts w:cs="Arial"/>
          <w:sz w:val="20"/>
        </w:rPr>
        <w:t xml:space="preserve"> </w:t>
      </w:r>
      <w:r w:rsidR="0089500D">
        <w:rPr>
          <w:rFonts w:cs="Arial"/>
          <w:sz w:val="20"/>
        </w:rPr>
        <w:t>ECD</w:t>
      </w:r>
      <w:r w:rsidRPr="00BA6E2A">
        <w:rPr>
          <w:rFonts w:cs="Arial"/>
          <w:sz w:val="20"/>
        </w:rPr>
        <w:t xml:space="preserve"> which contributes to the control of a subject. This includes display of a</w:t>
      </w:r>
      <w:r w:rsidR="0089500D">
        <w:rPr>
          <w:rFonts w:cs="Arial"/>
          <w:sz w:val="20"/>
        </w:rPr>
        <w:t>n</w:t>
      </w:r>
      <w:r w:rsidRPr="00BA6E2A">
        <w:rPr>
          <w:rFonts w:cs="Arial"/>
          <w:sz w:val="20"/>
        </w:rPr>
        <w:t xml:space="preserve"> </w:t>
      </w:r>
      <w:r w:rsidR="0089500D">
        <w:rPr>
          <w:rFonts w:cs="Arial"/>
          <w:sz w:val="20"/>
        </w:rPr>
        <w:t>ECD</w:t>
      </w:r>
      <w:r w:rsidRPr="00BA6E2A">
        <w:rPr>
          <w:rFonts w:cs="Arial"/>
          <w:sz w:val="20"/>
        </w:rPr>
        <w:t xml:space="preserve"> if it directly contributes to subject control.  If a</w:t>
      </w:r>
      <w:r w:rsidR="0089500D">
        <w:rPr>
          <w:rFonts w:cs="Arial"/>
          <w:sz w:val="20"/>
        </w:rPr>
        <w:t>n</w:t>
      </w:r>
      <w:r w:rsidRPr="00BA6E2A">
        <w:rPr>
          <w:rFonts w:cs="Arial"/>
          <w:sz w:val="20"/>
        </w:rPr>
        <w:t xml:space="preserve"> </w:t>
      </w:r>
      <w:r w:rsidR="0089500D">
        <w:rPr>
          <w:rFonts w:cs="Arial"/>
          <w:sz w:val="20"/>
        </w:rPr>
        <w:t>ECD</w:t>
      </w:r>
      <w:r w:rsidRPr="00BA6E2A">
        <w:rPr>
          <w:rFonts w:cs="Arial"/>
          <w:sz w:val="20"/>
        </w:rPr>
        <w:t xml:space="preserve"> is used on a person the serial number of the </w:t>
      </w:r>
      <w:r w:rsidR="0089500D">
        <w:rPr>
          <w:rFonts w:cs="Arial"/>
          <w:sz w:val="20"/>
        </w:rPr>
        <w:t>ECD</w:t>
      </w:r>
      <w:r w:rsidRPr="00BA6E2A">
        <w:rPr>
          <w:rFonts w:cs="Arial"/>
          <w:sz w:val="20"/>
        </w:rPr>
        <w:t xml:space="preserve"> shall be documented in the officer’s report;</w:t>
      </w:r>
    </w:p>
    <w:p w14:paraId="364D87E6" w14:textId="77777777" w:rsidR="00FE2214" w:rsidRPr="00BA6E2A" w:rsidRDefault="00FE2214" w:rsidP="00FE2214">
      <w:pPr>
        <w:pStyle w:val="Quick1"/>
        <w:ind w:left="1440"/>
        <w:jc w:val="both"/>
        <w:rPr>
          <w:rFonts w:cs="Arial"/>
          <w:sz w:val="20"/>
        </w:rPr>
      </w:pPr>
    </w:p>
    <w:p w14:paraId="5763665C" w14:textId="77777777" w:rsidR="00FE2214" w:rsidRPr="00BA6E2A" w:rsidRDefault="00FE2214" w:rsidP="00FE2214">
      <w:pPr>
        <w:pStyle w:val="Quick1"/>
        <w:ind w:left="1440"/>
        <w:jc w:val="both"/>
        <w:rPr>
          <w:rFonts w:cs="Arial"/>
          <w:sz w:val="20"/>
        </w:rPr>
      </w:pPr>
      <w:r w:rsidRPr="00BA6E2A">
        <w:rPr>
          <w:rFonts w:cs="Arial"/>
          <w:sz w:val="20"/>
        </w:rPr>
        <w:t>6.</w:t>
      </w:r>
      <w:r w:rsidRPr="00BA6E2A">
        <w:rPr>
          <w:rFonts w:cs="Arial"/>
          <w:sz w:val="20"/>
        </w:rPr>
        <w:tab/>
        <w:t>any action involving weaponless physical force at a level of compliance holds and above pursuant to the Disturbance Resolution Model.</w:t>
      </w:r>
    </w:p>
    <w:p w14:paraId="1B5ABAA1" w14:textId="77777777" w:rsidR="00FE2214" w:rsidRPr="00BA6E2A" w:rsidRDefault="00FE2214" w:rsidP="00FE2214">
      <w:pPr>
        <w:pStyle w:val="Quick1"/>
        <w:ind w:left="1440"/>
        <w:jc w:val="both"/>
        <w:rPr>
          <w:rFonts w:cs="Arial"/>
          <w:sz w:val="20"/>
        </w:rPr>
      </w:pPr>
    </w:p>
    <w:p w14:paraId="02B678DA" w14:textId="13A62F99" w:rsidR="00FE2214" w:rsidRPr="00BA6E2A" w:rsidRDefault="00FE2214" w:rsidP="00FE2214">
      <w:pPr>
        <w:pStyle w:val="ListParagraph"/>
        <w:numPr>
          <w:ilvl w:val="0"/>
          <w:numId w:val="7"/>
        </w:numPr>
        <w:rPr>
          <w:rFonts w:ascii="Arial" w:hAnsi="Arial" w:cs="Arial"/>
        </w:rPr>
      </w:pPr>
      <w:r w:rsidRPr="00BA6E2A">
        <w:rPr>
          <w:rFonts w:ascii="Arial" w:hAnsi="Arial" w:cs="Arial"/>
        </w:rPr>
        <w:t>Anytime an application of force results in observed or claimed injury to the suspect the officer must notify a department supervisor of the incident as soon as reasonably possible.  The notification will be made in person, by department radio, or by phone.  The officer will explain the circumstances surrounding the use of force incident and describe the observed or claimed injury.  The officer shall note the supervisor contacted, along with the date and time contacted, on the bottom of the Use of Force Report.</w:t>
      </w:r>
    </w:p>
    <w:p w14:paraId="2D46E5D0" w14:textId="77777777" w:rsidR="00FE2214" w:rsidRPr="00BA6E2A" w:rsidRDefault="00FE2214" w:rsidP="00FE2214">
      <w:pPr>
        <w:pStyle w:val="ListParagraph"/>
        <w:ind w:left="360"/>
        <w:rPr>
          <w:rFonts w:ascii="Arial" w:hAnsi="Arial" w:cs="Arial"/>
        </w:rPr>
      </w:pPr>
    </w:p>
    <w:p w14:paraId="13EB3343" w14:textId="77777777" w:rsidR="00FE2214" w:rsidRPr="00BA6E2A" w:rsidRDefault="00FE2214" w:rsidP="00FE2214">
      <w:pPr>
        <w:pStyle w:val="ListParagraph"/>
        <w:numPr>
          <w:ilvl w:val="0"/>
          <w:numId w:val="7"/>
        </w:numPr>
        <w:rPr>
          <w:rFonts w:ascii="Arial" w:hAnsi="Arial" w:cs="Arial"/>
        </w:rPr>
      </w:pPr>
      <w:r w:rsidRPr="00BA6E2A">
        <w:rPr>
          <w:rFonts w:ascii="Arial" w:hAnsi="Arial" w:cs="Arial"/>
        </w:rPr>
        <w:t>A supervisor, having been notified of a use of force incident, shall make the determination as to whether it is necessary to respond to the scene.  A supervisor should respond to the scene if he or she is on duty at the time of the incident.</w:t>
      </w:r>
    </w:p>
    <w:p w14:paraId="411A3B86" w14:textId="77777777" w:rsidR="00FE2214" w:rsidRPr="00BA6E2A" w:rsidRDefault="00FE2214" w:rsidP="00FE2214">
      <w:pPr>
        <w:pStyle w:val="ListParagraph"/>
        <w:ind w:left="360"/>
        <w:rPr>
          <w:rFonts w:ascii="Arial" w:hAnsi="Arial" w:cs="Arial"/>
        </w:rPr>
      </w:pPr>
    </w:p>
    <w:p w14:paraId="266A67A3" w14:textId="77777777" w:rsidR="00FE2214" w:rsidRPr="00BA6E2A" w:rsidRDefault="00FE2214" w:rsidP="00FE2214">
      <w:pPr>
        <w:pStyle w:val="ListParagraph"/>
        <w:numPr>
          <w:ilvl w:val="0"/>
          <w:numId w:val="7"/>
        </w:numPr>
        <w:rPr>
          <w:rFonts w:ascii="Arial" w:hAnsi="Arial" w:cs="Arial"/>
        </w:rPr>
      </w:pPr>
      <w:r w:rsidRPr="00BA6E2A">
        <w:rPr>
          <w:rFonts w:ascii="Arial" w:hAnsi="Arial" w:cs="Arial"/>
        </w:rPr>
        <w:t xml:space="preserve">Any time a firearm or other instrument is used for the purpose of destroying an injured animal, the officer shall complete a </w:t>
      </w:r>
      <w:r w:rsidRPr="00BA6E2A">
        <w:rPr>
          <w:rFonts w:ascii="Arial" w:hAnsi="Arial" w:cs="Arial"/>
          <w:u w:val="single"/>
        </w:rPr>
        <w:t>Destruction of Animal Report</w:t>
      </w:r>
      <w:r w:rsidRPr="00BA6E2A">
        <w:rPr>
          <w:rFonts w:ascii="Arial" w:hAnsi="Arial" w:cs="Arial"/>
        </w:rPr>
        <w:t xml:space="preserve"> (Appendix D).  Absent unusual circumstances, it is not necessary to notify a supervisor of these incidents and no incident report is required.</w:t>
      </w:r>
    </w:p>
    <w:p w14:paraId="5B169787" w14:textId="77777777" w:rsidR="00FE2214" w:rsidRPr="00BA6E2A" w:rsidRDefault="00FE2214" w:rsidP="00FE2214">
      <w:pPr>
        <w:pStyle w:val="Quick1"/>
        <w:ind w:left="360" w:firstLine="0"/>
        <w:jc w:val="both"/>
        <w:rPr>
          <w:rFonts w:cs="Arial"/>
          <w:sz w:val="20"/>
        </w:rPr>
      </w:pPr>
    </w:p>
    <w:p w14:paraId="0CC0028B" w14:textId="77777777" w:rsidR="00FE2214" w:rsidRPr="00BA6E2A" w:rsidRDefault="00FE2214" w:rsidP="00FE2214">
      <w:pPr>
        <w:jc w:val="both"/>
        <w:rPr>
          <w:rFonts w:ascii="Arial" w:hAnsi="Arial" w:cs="Arial"/>
          <w:b/>
          <w:u w:val="single"/>
        </w:rPr>
      </w:pPr>
    </w:p>
    <w:p w14:paraId="3D2E4292" w14:textId="77777777" w:rsidR="00FE2214" w:rsidRPr="006C6906" w:rsidRDefault="006C6906" w:rsidP="006C6906">
      <w:pPr>
        <w:jc w:val="both"/>
        <w:rPr>
          <w:rFonts w:ascii="Arial" w:hAnsi="Arial" w:cs="Arial"/>
          <w:strike/>
        </w:rPr>
      </w:pPr>
      <w:r w:rsidRPr="006C6906">
        <w:rPr>
          <w:rFonts w:ascii="Arial" w:hAnsi="Arial" w:cs="Arial"/>
          <w:b/>
        </w:rPr>
        <w:t>VIII.</w:t>
      </w:r>
      <w:r w:rsidRPr="006C6906">
        <w:rPr>
          <w:rFonts w:ascii="Arial" w:hAnsi="Arial" w:cs="Arial"/>
          <w:b/>
        </w:rPr>
        <w:tab/>
      </w:r>
      <w:r w:rsidR="00FE2214" w:rsidRPr="006C6906">
        <w:rPr>
          <w:rFonts w:ascii="Arial" w:hAnsi="Arial" w:cs="Arial"/>
          <w:b/>
          <w:u w:val="single"/>
        </w:rPr>
        <w:t xml:space="preserve">Use of Force Report Review </w:t>
      </w:r>
    </w:p>
    <w:p w14:paraId="32BCBE18" w14:textId="77777777" w:rsidR="00FE2214" w:rsidRPr="00BA6E2A" w:rsidRDefault="00FE2214" w:rsidP="00FE2214">
      <w:pPr>
        <w:jc w:val="both"/>
        <w:rPr>
          <w:rFonts w:ascii="Arial" w:hAnsi="Arial" w:cs="Arial"/>
        </w:rPr>
      </w:pPr>
    </w:p>
    <w:p w14:paraId="0DD57D82" w14:textId="56FE858F" w:rsidR="00FE2214" w:rsidRPr="00BA6E2A" w:rsidRDefault="00FE2214" w:rsidP="00FE2214">
      <w:pPr>
        <w:pStyle w:val="QuickA"/>
        <w:numPr>
          <w:ilvl w:val="0"/>
          <w:numId w:val="8"/>
        </w:numPr>
        <w:jc w:val="both"/>
        <w:rPr>
          <w:rFonts w:cs="Arial"/>
          <w:sz w:val="20"/>
        </w:rPr>
      </w:pPr>
      <w:r w:rsidRPr="00BA6E2A">
        <w:rPr>
          <w:rFonts w:cs="Arial"/>
          <w:sz w:val="20"/>
        </w:rPr>
        <w:t xml:space="preserve">After the </w:t>
      </w:r>
      <w:r w:rsidRPr="00BA6E2A">
        <w:rPr>
          <w:rFonts w:cs="Arial"/>
          <w:sz w:val="20"/>
          <w:u w:val="single"/>
        </w:rPr>
        <w:t>Use of Force Report</w:t>
      </w:r>
      <w:r w:rsidRPr="00BA6E2A">
        <w:rPr>
          <w:rFonts w:cs="Arial"/>
          <w:sz w:val="20"/>
        </w:rPr>
        <w:t xml:space="preserve"> or </w:t>
      </w:r>
      <w:r w:rsidRPr="00BA6E2A">
        <w:rPr>
          <w:rFonts w:cs="Arial"/>
          <w:sz w:val="20"/>
          <w:u w:val="single"/>
        </w:rPr>
        <w:t xml:space="preserve">Destruction of Animal </w:t>
      </w:r>
      <w:r w:rsidRPr="00BA6E2A">
        <w:rPr>
          <w:rFonts w:cs="Arial"/>
          <w:sz w:val="20"/>
        </w:rPr>
        <w:t xml:space="preserve">Report has been completed by the officer it shall be signed and submitted to the </w:t>
      </w:r>
      <w:r w:rsidRPr="00561996">
        <w:rPr>
          <w:rFonts w:cs="Arial"/>
          <w:sz w:val="20"/>
        </w:rPr>
        <w:t xml:space="preserve">Patrol </w:t>
      </w:r>
      <w:r w:rsidR="00DF6D40" w:rsidRPr="00561996">
        <w:rPr>
          <w:rFonts w:cs="Arial"/>
          <w:sz w:val="20"/>
        </w:rPr>
        <w:t>Captain</w:t>
      </w:r>
      <w:r w:rsidR="00C26074">
        <w:rPr>
          <w:rFonts w:cs="Arial"/>
          <w:sz w:val="20"/>
        </w:rPr>
        <w:t>/Lieutenant</w:t>
      </w:r>
      <w:r w:rsidRPr="00BA6E2A">
        <w:rPr>
          <w:rFonts w:cs="Arial"/>
          <w:sz w:val="20"/>
        </w:rPr>
        <w:t>.</w:t>
      </w:r>
    </w:p>
    <w:p w14:paraId="523C8F16" w14:textId="77777777" w:rsidR="00FE2214" w:rsidRPr="00BA6E2A" w:rsidRDefault="00FE2214" w:rsidP="00FE2214">
      <w:pPr>
        <w:pStyle w:val="QuickA"/>
        <w:ind w:firstLine="0"/>
        <w:jc w:val="both"/>
        <w:rPr>
          <w:rFonts w:cs="Arial"/>
          <w:sz w:val="20"/>
        </w:rPr>
      </w:pPr>
    </w:p>
    <w:p w14:paraId="784A14EF" w14:textId="77777777" w:rsidR="00FE2214" w:rsidRPr="00BA6E2A" w:rsidRDefault="00FE2214" w:rsidP="00FE2214">
      <w:pPr>
        <w:pStyle w:val="QuickA"/>
        <w:numPr>
          <w:ilvl w:val="0"/>
          <w:numId w:val="8"/>
        </w:numPr>
        <w:jc w:val="both"/>
        <w:rPr>
          <w:rFonts w:cs="Arial"/>
          <w:sz w:val="20"/>
        </w:rPr>
      </w:pPr>
      <w:r w:rsidRPr="00BA6E2A">
        <w:rPr>
          <w:rFonts w:cs="Arial"/>
          <w:sz w:val="20"/>
        </w:rPr>
        <w:t>The DAAT instructor, upon receipt of a use of force report, has seven (7) working days to start a review of the incident describing the facts, circumstances and disposition of the use of force incident.  In order to standardize use of force reviews, the DAAT instructor shall use the “Use of Force Review Format” (Appendix C) as a guide in the review process.  Upon completion, the review will be forwarded to the Chief of Police for review.</w:t>
      </w:r>
    </w:p>
    <w:p w14:paraId="4D11FBC6" w14:textId="77777777" w:rsidR="00FE2214" w:rsidRPr="00BA6E2A" w:rsidRDefault="00FE2214" w:rsidP="00FE2214">
      <w:pPr>
        <w:jc w:val="both"/>
        <w:rPr>
          <w:rFonts w:ascii="Arial" w:hAnsi="Arial" w:cs="Arial"/>
        </w:rPr>
      </w:pPr>
      <w:r w:rsidRPr="00BA6E2A">
        <w:rPr>
          <w:rFonts w:ascii="Arial" w:hAnsi="Arial" w:cs="Arial"/>
        </w:rPr>
        <w:t xml:space="preserve">    </w:t>
      </w:r>
    </w:p>
    <w:p w14:paraId="45F4CAF3" w14:textId="77777777" w:rsidR="00FE2214" w:rsidRDefault="00FE2214" w:rsidP="00FE2214">
      <w:pPr>
        <w:pStyle w:val="QuickA"/>
        <w:numPr>
          <w:ilvl w:val="0"/>
          <w:numId w:val="8"/>
        </w:numPr>
        <w:jc w:val="both"/>
        <w:rPr>
          <w:rFonts w:cs="Arial"/>
          <w:sz w:val="20"/>
        </w:rPr>
      </w:pPr>
      <w:r w:rsidRPr="00BA6E2A">
        <w:rPr>
          <w:rFonts w:cs="Arial"/>
          <w:sz w:val="20"/>
        </w:rPr>
        <w:t>When the review is completed, if necessary, the DAAT instructor will see that the officer(s) involved receive the review and go over it with a DAAT Instructor.  Any training and/or review of the incident with an involved officer will be documented and become part of the use of force report.</w:t>
      </w:r>
    </w:p>
    <w:p w14:paraId="5B1A94F5" w14:textId="77777777" w:rsidR="00B839C1" w:rsidRDefault="00B839C1" w:rsidP="00B839C1">
      <w:pPr>
        <w:pStyle w:val="QuickA"/>
        <w:ind w:left="360" w:firstLine="0"/>
        <w:jc w:val="both"/>
        <w:rPr>
          <w:rFonts w:cs="Arial"/>
          <w:sz w:val="20"/>
        </w:rPr>
      </w:pPr>
    </w:p>
    <w:p w14:paraId="25D15C30" w14:textId="77777777" w:rsidR="00B839C1" w:rsidRDefault="00B839C1" w:rsidP="00B839C1">
      <w:pPr>
        <w:pStyle w:val="QuickA"/>
        <w:ind w:left="360" w:firstLine="0"/>
        <w:jc w:val="both"/>
        <w:rPr>
          <w:rFonts w:cs="Arial"/>
          <w:sz w:val="20"/>
        </w:rPr>
      </w:pPr>
    </w:p>
    <w:p w14:paraId="6BCA6777" w14:textId="77777777" w:rsidR="00FE2214" w:rsidRPr="00BA6E2A" w:rsidRDefault="00FE2214" w:rsidP="00FE2214">
      <w:pPr>
        <w:jc w:val="both"/>
        <w:rPr>
          <w:rFonts w:ascii="Arial" w:hAnsi="Arial" w:cs="Arial"/>
          <w:b/>
          <w:u w:val="single"/>
        </w:rPr>
      </w:pPr>
    </w:p>
    <w:p w14:paraId="4EF02BC1" w14:textId="77777777" w:rsidR="00FE2214" w:rsidRPr="00BA6E2A" w:rsidRDefault="00FE2214" w:rsidP="00FE2214">
      <w:pPr>
        <w:jc w:val="both"/>
        <w:rPr>
          <w:rFonts w:ascii="Arial" w:hAnsi="Arial" w:cs="Arial"/>
        </w:rPr>
      </w:pPr>
    </w:p>
    <w:p w14:paraId="6ECB57C3" w14:textId="77777777" w:rsidR="00FE2214" w:rsidRPr="00BA6E2A" w:rsidRDefault="00FE2214" w:rsidP="00FE2214">
      <w:pPr>
        <w:jc w:val="both"/>
        <w:rPr>
          <w:rFonts w:ascii="Arial" w:hAnsi="Arial" w:cs="Arial"/>
        </w:rPr>
      </w:pPr>
    </w:p>
    <w:p w14:paraId="09F2CD14" w14:textId="77777777" w:rsidR="00FE2214" w:rsidRPr="00BA6E2A" w:rsidRDefault="00FE2214" w:rsidP="00FE2214">
      <w:pPr>
        <w:jc w:val="both"/>
        <w:rPr>
          <w:rFonts w:ascii="Arial" w:hAnsi="Arial" w:cs="Arial"/>
        </w:rPr>
      </w:pPr>
    </w:p>
    <w:p w14:paraId="42B227D8" w14:textId="77777777" w:rsidR="00FE2214" w:rsidRPr="00BA6E2A" w:rsidRDefault="00FE2214" w:rsidP="00FE2214">
      <w:pPr>
        <w:jc w:val="both"/>
        <w:rPr>
          <w:rFonts w:ascii="Arial" w:hAnsi="Arial" w:cs="Arial"/>
        </w:rPr>
      </w:pPr>
    </w:p>
    <w:p w14:paraId="47AF706C" w14:textId="77777777" w:rsidR="00FE2214" w:rsidRPr="00BA6E2A" w:rsidRDefault="00FE2214" w:rsidP="00FE2214">
      <w:pPr>
        <w:jc w:val="both"/>
        <w:rPr>
          <w:rFonts w:ascii="Arial" w:hAnsi="Arial" w:cs="Arial"/>
        </w:rPr>
      </w:pPr>
    </w:p>
    <w:p w14:paraId="3078A8BE" w14:textId="77777777" w:rsidR="00FE2214" w:rsidRPr="00BA6E2A" w:rsidRDefault="00FE2214" w:rsidP="00FE2214">
      <w:pPr>
        <w:jc w:val="both"/>
        <w:rPr>
          <w:rFonts w:ascii="Arial" w:hAnsi="Arial" w:cs="Arial"/>
        </w:rPr>
      </w:pPr>
    </w:p>
    <w:p w14:paraId="1FEE3BC5" w14:textId="77777777" w:rsidR="00FE2214" w:rsidRPr="00BA6E2A" w:rsidRDefault="00FE2214" w:rsidP="00FE2214">
      <w:pPr>
        <w:jc w:val="both"/>
        <w:rPr>
          <w:rFonts w:ascii="Arial" w:hAnsi="Arial" w:cs="Arial"/>
        </w:rPr>
      </w:pPr>
      <w:r w:rsidRPr="00BA6E2A">
        <w:rPr>
          <w:rFonts w:ascii="Arial" w:hAnsi="Arial" w:cs="Arial"/>
        </w:rPr>
        <w:t>__</w:t>
      </w:r>
      <w:r w:rsidRPr="00BA6E2A">
        <w:rPr>
          <w:rFonts w:ascii="Arial" w:hAnsi="Arial" w:cs="Arial"/>
          <w:u w:val="single"/>
        </w:rPr>
        <w:tab/>
      </w:r>
      <w:r w:rsidRPr="00BA6E2A">
        <w:rPr>
          <w:rFonts w:ascii="Arial" w:hAnsi="Arial" w:cs="Arial"/>
        </w:rPr>
        <w:t>_________________________</w:t>
      </w:r>
      <w:r w:rsidRPr="00BA6E2A">
        <w:rPr>
          <w:rFonts w:ascii="Arial" w:hAnsi="Arial" w:cs="Arial"/>
        </w:rPr>
        <w:tab/>
      </w:r>
      <w:r w:rsidRPr="00BA6E2A">
        <w:rPr>
          <w:rFonts w:ascii="Arial" w:hAnsi="Arial" w:cs="Arial"/>
        </w:rPr>
        <w:tab/>
        <w:t>___________________________</w:t>
      </w:r>
    </w:p>
    <w:p w14:paraId="1177B7A1" w14:textId="77777777" w:rsidR="00FE2214" w:rsidRPr="00BA6E2A" w:rsidRDefault="00FE2214" w:rsidP="00FE2214">
      <w:pPr>
        <w:jc w:val="both"/>
        <w:rPr>
          <w:rFonts w:ascii="Arial" w:hAnsi="Arial" w:cs="Arial"/>
        </w:rPr>
      </w:pPr>
      <w:r w:rsidRPr="00BA6E2A">
        <w:rPr>
          <w:rFonts w:ascii="Arial" w:hAnsi="Arial" w:cs="Arial"/>
        </w:rPr>
        <w:t>/s/ Michael Hartert, Chief of Police</w:t>
      </w:r>
      <w:r w:rsidRPr="00BA6E2A">
        <w:rPr>
          <w:rFonts w:ascii="Arial" w:hAnsi="Arial" w:cs="Arial"/>
        </w:rPr>
        <w:tab/>
      </w:r>
      <w:r w:rsidRPr="00BA6E2A">
        <w:rPr>
          <w:rFonts w:ascii="Arial" w:hAnsi="Arial" w:cs="Arial"/>
        </w:rPr>
        <w:tab/>
        <w:t xml:space="preserve">Date </w:t>
      </w:r>
    </w:p>
    <w:p w14:paraId="38CC64C5" w14:textId="77777777" w:rsidR="00FE2214" w:rsidRDefault="00FE2214" w:rsidP="00FE2214">
      <w:pPr>
        <w:rPr>
          <w:rFonts w:ascii="Arial" w:hAnsi="Arial"/>
          <w:sz w:val="24"/>
        </w:rPr>
        <w:sectPr w:rsidR="00FE2214">
          <w:endnotePr>
            <w:numFmt w:val="decimal"/>
          </w:endnotePr>
          <w:type w:val="continuous"/>
          <w:pgSz w:w="12240" w:h="15840"/>
          <w:pgMar w:top="1440" w:right="1440" w:bottom="720" w:left="1440" w:header="720" w:footer="720" w:gutter="0"/>
          <w:cols w:space="720"/>
        </w:sectPr>
      </w:pPr>
    </w:p>
    <w:p w14:paraId="1442A5C5" w14:textId="77777777" w:rsidR="00FE2214" w:rsidRDefault="00FE2214" w:rsidP="00FE2214">
      <w:pPr>
        <w:jc w:val="center"/>
        <w:rPr>
          <w:rFonts w:ascii="Arial" w:hAnsi="Arial"/>
          <w:b/>
          <w:sz w:val="24"/>
          <w:szCs w:val="24"/>
          <w:u w:val="single"/>
        </w:rPr>
      </w:pPr>
      <w:r>
        <w:rPr>
          <w:rFonts w:ascii="Arial" w:hAnsi="Arial"/>
          <w:b/>
          <w:sz w:val="24"/>
          <w:szCs w:val="24"/>
          <w:u w:val="single"/>
        </w:rPr>
        <w:lastRenderedPageBreak/>
        <w:t>Appendix A</w:t>
      </w:r>
    </w:p>
    <w:p w14:paraId="5BDE45FD" w14:textId="77777777" w:rsidR="00FE2214" w:rsidRDefault="00FE2214" w:rsidP="00FE2214">
      <w:pPr>
        <w:jc w:val="center"/>
        <w:rPr>
          <w:rFonts w:ascii="Arial" w:hAnsi="Arial"/>
          <w:b/>
          <w:sz w:val="24"/>
          <w:u w:val="single"/>
        </w:rPr>
      </w:pPr>
    </w:p>
    <w:p w14:paraId="792FE96D" w14:textId="77777777" w:rsidR="00FE2214" w:rsidRDefault="00FE2214" w:rsidP="00FE2214">
      <w:pPr>
        <w:jc w:val="center"/>
        <w:rPr>
          <w:rFonts w:ascii="Arial" w:hAnsi="Arial"/>
          <w:b/>
          <w:sz w:val="22"/>
          <w:u w:val="single"/>
        </w:rPr>
      </w:pPr>
      <w:r>
        <w:rPr>
          <w:rFonts w:ascii="Arial" w:hAnsi="Arial"/>
          <w:b/>
          <w:sz w:val="24"/>
          <w:u w:val="single"/>
        </w:rPr>
        <w:t>DISTURBANCE RESOLUTION</w:t>
      </w:r>
    </w:p>
    <w:p w14:paraId="3E1AF7BA" w14:textId="77777777" w:rsidR="00FE2214" w:rsidRDefault="00FE2214" w:rsidP="00FE2214">
      <w:pPr>
        <w:jc w:val="center"/>
        <w:rPr>
          <w:rFonts w:ascii="Arial" w:hAnsi="Arial"/>
          <w:b/>
          <w:sz w:val="22"/>
          <w:u w:val="single"/>
        </w:rPr>
      </w:pPr>
    </w:p>
    <w:p w14:paraId="2B9E8199" w14:textId="77777777" w:rsidR="00FE2214" w:rsidRDefault="00FE2214" w:rsidP="00FE2214">
      <w:pPr>
        <w:jc w:val="center"/>
        <w:rPr>
          <w:rFonts w:ascii="Arial" w:hAnsi="Arial"/>
          <w:sz w:val="22"/>
        </w:rPr>
      </w:pPr>
    </w:p>
    <w:p w14:paraId="7ADE9B0D" w14:textId="77777777" w:rsidR="00FE2214" w:rsidRDefault="00FE2214" w:rsidP="00FE2214">
      <w:pPr>
        <w:pStyle w:val="Quick10"/>
        <w:rPr>
          <w:b/>
        </w:rPr>
      </w:pPr>
    </w:p>
    <w:p w14:paraId="48EF4512" w14:textId="77777777" w:rsidR="00FE2214" w:rsidRDefault="00FE2214" w:rsidP="00FE2214">
      <w:pPr>
        <w:pStyle w:val="Quick10"/>
        <w:rPr>
          <w:b/>
        </w:rPr>
      </w:pPr>
    </w:p>
    <w:p w14:paraId="1E39AD6A" w14:textId="77777777" w:rsidR="00FE2214" w:rsidRDefault="00FE2214" w:rsidP="00FE2214">
      <w:pPr>
        <w:pStyle w:val="Quick10"/>
        <w:rPr>
          <w:b/>
          <w:sz w:val="24"/>
          <w:szCs w:val="24"/>
        </w:rPr>
      </w:pPr>
      <w:r>
        <w:rPr>
          <w:b/>
          <w:sz w:val="24"/>
          <w:szCs w:val="24"/>
        </w:rPr>
        <w:t>1)</w:t>
      </w:r>
      <w:r>
        <w:rPr>
          <w:b/>
          <w:sz w:val="24"/>
          <w:szCs w:val="24"/>
        </w:rPr>
        <w:tab/>
        <w:t>APPROACH CONSIDERATIONS</w:t>
      </w:r>
    </w:p>
    <w:p w14:paraId="25BE883C" w14:textId="77777777" w:rsidR="00FE2214" w:rsidRDefault="00FE2214" w:rsidP="00FE2214">
      <w:pPr>
        <w:rPr>
          <w:rFonts w:ascii="Arial" w:hAnsi="Arial"/>
          <w:b/>
          <w:sz w:val="18"/>
        </w:rPr>
      </w:pPr>
    </w:p>
    <w:p w14:paraId="197D3FA3" w14:textId="77777777" w:rsidR="00FE2214" w:rsidRDefault="00FE2214" w:rsidP="00FE2214">
      <w:pPr>
        <w:ind w:left="1440" w:hanging="720"/>
        <w:rPr>
          <w:rFonts w:ascii="Arial" w:hAnsi="Arial"/>
          <w:sz w:val="18"/>
        </w:rPr>
      </w:pPr>
      <w:r>
        <w:rPr>
          <w:rFonts w:ascii="Arial" w:hAnsi="Arial"/>
          <w:b/>
          <w:sz w:val="22"/>
          <w:szCs w:val="22"/>
        </w:rPr>
        <w:t>A.  Decision-making</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Justification</w:t>
      </w:r>
    </w:p>
    <w:p w14:paraId="74FF21E2" w14:textId="77777777" w:rsidR="00FE2214" w:rsidRDefault="00FE2214" w:rsidP="00FE2214">
      <w:pPr>
        <w:ind w:left="5040" w:firstLine="720"/>
        <w:rPr>
          <w:rFonts w:ascii="Arial" w:hAnsi="Arial"/>
          <w:sz w:val="18"/>
        </w:rPr>
      </w:pPr>
      <w:r>
        <w:rPr>
          <w:rFonts w:ascii="Arial" w:hAnsi="Arial"/>
          <w:sz w:val="18"/>
        </w:rPr>
        <w:t>Desirability</w:t>
      </w:r>
    </w:p>
    <w:p w14:paraId="7AC3DADA" w14:textId="77777777" w:rsidR="00FE2214" w:rsidRDefault="00FE2214" w:rsidP="00FE2214">
      <w:pPr>
        <w:rPr>
          <w:rFonts w:ascii="Arial" w:hAnsi="Arial"/>
          <w:sz w:val="18"/>
        </w:rPr>
      </w:pPr>
    </w:p>
    <w:p w14:paraId="46AFD1DC" w14:textId="7CE2DE0E" w:rsidR="00FE2214" w:rsidRDefault="00FE2214" w:rsidP="00FE2214">
      <w:pPr>
        <w:ind w:left="1440" w:hanging="720"/>
        <w:rPr>
          <w:rFonts w:ascii="Arial" w:hAnsi="Arial"/>
          <w:sz w:val="18"/>
        </w:rPr>
      </w:pPr>
      <w:r>
        <w:rPr>
          <w:rFonts w:ascii="Arial" w:hAnsi="Arial"/>
          <w:b/>
          <w:sz w:val="22"/>
          <w:szCs w:val="22"/>
        </w:rPr>
        <w:t>B.  Tactical Deployment</w:t>
      </w:r>
      <w:r>
        <w:rPr>
          <w:rFonts w:ascii="Arial" w:hAnsi="Arial"/>
          <w:b/>
          <w:sz w:val="18"/>
        </w:rPr>
        <w:tab/>
      </w:r>
      <w:r>
        <w:rPr>
          <w:rFonts w:ascii="Arial" w:hAnsi="Arial"/>
          <w:sz w:val="18"/>
        </w:rPr>
        <w:tab/>
      </w:r>
      <w:r>
        <w:rPr>
          <w:rFonts w:ascii="Arial" w:hAnsi="Arial"/>
          <w:sz w:val="18"/>
        </w:rPr>
        <w:tab/>
      </w:r>
      <w:r>
        <w:rPr>
          <w:rFonts w:ascii="Arial" w:hAnsi="Arial"/>
          <w:sz w:val="18"/>
        </w:rPr>
        <w:tab/>
        <w:t xml:space="preserve">Control of </w:t>
      </w:r>
      <w:r w:rsidR="00C26074">
        <w:rPr>
          <w:rFonts w:ascii="Arial" w:hAnsi="Arial"/>
          <w:sz w:val="18"/>
        </w:rPr>
        <w:t>D</w:t>
      </w:r>
      <w:r>
        <w:rPr>
          <w:rFonts w:ascii="Arial" w:hAnsi="Arial"/>
          <w:sz w:val="18"/>
        </w:rPr>
        <w:t>istance</w:t>
      </w:r>
    </w:p>
    <w:p w14:paraId="6212B7B7" w14:textId="77777777" w:rsidR="00FE2214" w:rsidRDefault="00FE2214" w:rsidP="00FE2214">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Relative Positioning</w:t>
      </w:r>
    </w:p>
    <w:p w14:paraId="031EDCAC" w14:textId="77777777" w:rsidR="00FE2214" w:rsidRDefault="00FE2214" w:rsidP="00FE2214">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Relative Positioning with Multiple Subjects </w:t>
      </w:r>
    </w:p>
    <w:p w14:paraId="52046942" w14:textId="77777777" w:rsidR="00FE2214" w:rsidRDefault="00FE2214" w:rsidP="00FE2214">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Team Tactics</w:t>
      </w:r>
    </w:p>
    <w:p w14:paraId="0E46DA5B" w14:textId="77777777" w:rsidR="00FE2214" w:rsidRDefault="00FE2214" w:rsidP="00FE2214">
      <w:pPr>
        <w:rPr>
          <w:rFonts w:ascii="Arial" w:hAnsi="Arial"/>
          <w:sz w:val="18"/>
        </w:rPr>
      </w:pPr>
    </w:p>
    <w:p w14:paraId="4F338337" w14:textId="582B6FD7" w:rsidR="00FE2214" w:rsidRDefault="00FE2214" w:rsidP="00FE2214">
      <w:pPr>
        <w:ind w:left="1440" w:hanging="720"/>
        <w:rPr>
          <w:rFonts w:ascii="Arial" w:hAnsi="Arial"/>
          <w:sz w:val="18"/>
        </w:rPr>
      </w:pPr>
      <w:r>
        <w:rPr>
          <w:rFonts w:ascii="Arial" w:hAnsi="Arial"/>
          <w:b/>
          <w:sz w:val="22"/>
          <w:szCs w:val="22"/>
        </w:rPr>
        <w:t>C.  Tactical Evaluation</w:t>
      </w:r>
      <w:r>
        <w:rPr>
          <w:rFonts w:ascii="Arial" w:hAnsi="Arial"/>
          <w:sz w:val="18"/>
        </w:rPr>
        <w:tab/>
      </w:r>
      <w:r>
        <w:rPr>
          <w:rFonts w:ascii="Arial" w:hAnsi="Arial"/>
          <w:sz w:val="18"/>
        </w:rPr>
        <w:tab/>
      </w:r>
      <w:r>
        <w:rPr>
          <w:rFonts w:ascii="Arial" w:hAnsi="Arial"/>
          <w:sz w:val="18"/>
        </w:rPr>
        <w:tab/>
      </w:r>
      <w:r>
        <w:rPr>
          <w:rFonts w:ascii="Arial" w:hAnsi="Arial"/>
          <w:sz w:val="18"/>
        </w:rPr>
        <w:tab/>
        <w:t xml:space="preserve">Threat </w:t>
      </w:r>
      <w:r w:rsidR="00C26074">
        <w:rPr>
          <w:rFonts w:ascii="Arial" w:hAnsi="Arial"/>
          <w:sz w:val="18"/>
        </w:rPr>
        <w:t>A</w:t>
      </w:r>
      <w:r>
        <w:rPr>
          <w:rFonts w:ascii="Arial" w:hAnsi="Arial"/>
          <w:sz w:val="18"/>
        </w:rPr>
        <w:t>ssessment Opportunities</w:t>
      </w:r>
    </w:p>
    <w:p w14:paraId="063DAAA1" w14:textId="48907929" w:rsidR="00FE2214" w:rsidRDefault="00FE2214" w:rsidP="00FE2214">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Officer/Subject </w:t>
      </w:r>
      <w:r w:rsidR="00C26074">
        <w:rPr>
          <w:rFonts w:ascii="Arial" w:hAnsi="Arial"/>
          <w:sz w:val="18"/>
        </w:rPr>
        <w:t>F</w:t>
      </w:r>
      <w:r>
        <w:rPr>
          <w:rFonts w:ascii="Arial" w:hAnsi="Arial"/>
          <w:sz w:val="18"/>
        </w:rPr>
        <w:t>actors</w:t>
      </w:r>
    </w:p>
    <w:p w14:paraId="06C78735" w14:textId="77777777" w:rsidR="00FE2214" w:rsidRDefault="00FE2214" w:rsidP="00FE2214">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Special Circumstances</w:t>
      </w:r>
    </w:p>
    <w:p w14:paraId="2F9AAFE1" w14:textId="77777777" w:rsidR="00FE2214" w:rsidRDefault="00FE2214" w:rsidP="00FE2214">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Level/Stage/Degree of Stabilization</w:t>
      </w:r>
    </w:p>
    <w:p w14:paraId="5C5A2A58" w14:textId="77777777" w:rsidR="00FE2214" w:rsidRDefault="00FE2214" w:rsidP="00FE2214">
      <w:pPr>
        <w:pStyle w:val="Quick10"/>
        <w:rPr>
          <w:b/>
          <w:sz w:val="18"/>
        </w:rPr>
      </w:pPr>
    </w:p>
    <w:p w14:paraId="0A17697C" w14:textId="77777777" w:rsidR="00FE2214" w:rsidRDefault="00FE2214" w:rsidP="00FE2214">
      <w:pPr>
        <w:pStyle w:val="Quick10"/>
        <w:rPr>
          <w:b/>
          <w:sz w:val="18"/>
        </w:rPr>
      </w:pPr>
    </w:p>
    <w:p w14:paraId="3F3662A9" w14:textId="77777777" w:rsidR="00FE2214" w:rsidRDefault="00FE2214" w:rsidP="00FE2214">
      <w:pPr>
        <w:pStyle w:val="Quick10"/>
        <w:rPr>
          <w:b/>
          <w:sz w:val="18"/>
        </w:rPr>
      </w:pPr>
    </w:p>
    <w:p w14:paraId="2473B21B" w14:textId="77777777" w:rsidR="00FE2214" w:rsidRDefault="00FE2214" w:rsidP="00FE2214">
      <w:pPr>
        <w:pStyle w:val="Quick10"/>
        <w:rPr>
          <w:b/>
          <w:sz w:val="24"/>
          <w:szCs w:val="24"/>
        </w:rPr>
      </w:pPr>
      <w:r>
        <w:rPr>
          <w:b/>
          <w:sz w:val="24"/>
          <w:szCs w:val="24"/>
        </w:rPr>
        <w:t>2)</w:t>
      </w:r>
      <w:r>
        <w:rPr>
          <w:b/>
          <w:sz w:val="24"/>
          <w:szCs w:val="24"/>
        </w:rPr>
        <w:tab/>
        <w:t>INTERVENTION OPTIONS</w:t>
      </w:r>
    </w:p>
    <w:p w14:paraId="05847EF1" w14:textId="77777777" w:rsidR="00FE2214" w:rsidRDefault="00FE2214" w:rsidP="00FE2214">
      <w:pPr>
        <w:rPr>
          <w:rFonts w:ascii="Arial" w:hAnsi="Arial"/>
          <w:b/>
          <w:sz w:val="18"/>
        </w:rPr>
      </w:pPr>
    </w:p>
    <w:p w14:paraId="4706A1D1" w14:textId="77777777" w:rsidR="00FE2214" w:rsidRDefault="00FE2214" w:rsidP="00FE2214">
      <w:pPr>
        <w:ind w:left="1440" w:hanging="720"/>
        <w:rPr>
          <w:rFonts w:ascii="Arial" w:hAnsi="Arial"/>
          <w:sz w:val="22"/>
          <w:szCs w:val="22"/>
        </w:rPr>
      </w:pPr>
      <w:r>
        <w:rPr>
          <w:rFonts w:ascii="Arial" w:hAnsi="Arial"/>
          <w:b/>
          <w:sz w:val="22"/>
          <w:szCs w:val="22"/>
          <w:u w:val="single"/>
        </w:rPr>
        <w:t>Mode</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u w:val="single"/>
        </w:rPr>
        <w:t>Purpose</w:t>
      </w:r>
    </w:p>
    <w:p w14:paraId="647AA697" w14:textId="77777777" w:rsidR="00FE2214" w:rsidRDefault="00FE2214" w:rsidP="00FE2214">
      <w:pPr>
        <w:rPr>
          <w:rFonts w:ascii="Arial" w:hAnsi="Arial"/>
          <w:sz w:val="18"/>
        </w:rPr>
      </w:pPr>
    </w:p>
    <w:p w14:paraId="5055DCA0" w14:textId="77777777" w:rsidR="00FE2214" w:rsidRDefault="00FE2214" w:rsidP="00FE2214">
      <w:pPr>
        <w:ind w:left="1440" w:hanging="720"/>
        <w:rPr>
          <w:rFonts w:ascii="Arial" w:hAnsi="Arial"/>
          <w:sz w:val="18"/>
        </w:rPr>
      </w:pPr>
      <w:r>
        <w:rPr>
          <w:rFonts w:ascii="Arial" w:hAnsi="Arial"/>
          <w:b/>
          <w:sz w:val="22"/>
          <w:szCs w:val="22"/>
        </w:rPr>
        <w:t>A.  Presence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To present a visible display of authority</w:t>
      </w:r>
    </w:p>
    <w:p w14:paraId="08FDC3F0" w14:textId="77777777" w:rsidR="00FE2214" w:rsidRDefault="00FE2214" w:rsidP="00FE2214">
      <w:pPr>
        <w:rPr>
          <w:rFonts w:ascii="Arial" w:hAnsi="Arial"/>
          <w:sz w:val="18"/>
        </w:rPr>
      </w:pPr>
    </w:p>
    <w:p w14:paraId="0A52918D" w14:textId="77777777" w:rsidR="00FE2214" w:rsidRDefault="00FE2214" w:rsidP="00FE2214">
      <w:pPr>
        <w:ind w:left="2880" w:hanging="2160"/>
        <w:rPr>
          <w:rFonts w:ascii="Arial" w:hAnsi="Arial"/>
          <w:sz w:val="18"/>
        </w:rPr>
      </w:pPr>
      <w:r>
        <w:rPr>
          <w:rFonts w:ascii="Arial" w:hAnsi="Arial"/>
          <w:b/>
          <w:sz w:val="22"/>
          <w:szCs w:val="22"/>
        </w:rPr>
        <w:t>B.  Dialogue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To verbally persuade</w:t>
      </w:r>
    </w:p>
    <w:p w14:paraId="1CA68D04" w14:textId="77777777" w:rsidR="00FE2214" w:rsidRDefault="00FE2214" w:rsidP="00FE2214">
      <w:pPr>
        <w:rPr>
          <w:rFonts w:ascii="Arial" w:hAnsi="Arial"/>
          <w:sz w:val="18"/>
        </w:rPr>
      </w:pPr>
    </w:p>
    <w:p w14:paraId="3C7C8E2C" w14:textId="77777777" w:rsidR="00FE2214" w:rsidRDefault="00FE2214" w:rsidP="00FE2214">
      <w:pPr>
        <w:ind w:left="1440" w:hanging="720"/>
        <w:rPr>
          <w:rFonts w:ascii="Arial" w:hAnsi="Arial"/>
          <w:sz w:val="18"/>
        </w:rPr>
      </w:pPr>
      <w:r>
        <w:rPr>
          <w:rFonts w:ascii="Arial" w:hAnsi="Arial"/>
          <w:b/>
          <w:sz w:val="22"/>
          <w:szCs w:val="22"/>
        </w:rPr>
        <w:t>C.  Control Alternatives</w:t>
      </w:r>
      <w:r>
        <w:rPr>
          <w:rFonts w:ascii="Arial" w:hAnsi="Arial"/>
          <w:sz w:val="18"/>
        </w:rPr>
        <w:tab/>
      </w:r>
      <w:r>
        <w:rPr>
          <w:rFonts w:ascii="Arial" w:hAnsi="Arial"/>
          <w:sz w:val="18"/>
        </w:rPr>
        <w:tab/>
      </w:r>
      <w:r>
        <w:rPr>
          <w:rFonts w:ascii="Arial" w:hAnsi="Arial"/>
          <w:sz w:val="18"/>
        </w:rPr>
        <w:tab/>
      </w:r>
      <w:r>
        <w:rPr>
          <w:rFonts w:ascii="Arial" w:hAnsi="Arial"/>
          <w:sz w:val="18"/>
        </w:rPr>
        <w:tab/>
        <w:t xml:space="preserve">To overcome passive resistance, active </w:t>
      </w:r>
    </w:p>
    <w:p w14:paraId="1166FEE9" w14:textId="77777777" w:rsidR="00FE2214" w:rsidRDefault="00FE2214" w:rsidP="00FE2214">
      <w:pPr>
        <w:ind w:left="1440" w:hanging="720"/>
        <w:rPr>
          <w:rFonts w:ascii="Arial" w:hAnsi="Arial"/>
          <w:sz w:val="18"/>
        </w:rPr>
      </w:pP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sz w:val="18"/>
        </w:rPr>
        <w:t>resistance, or their threats</w:t>
      </w:r>
    </w:p>
    <w:p w14:paraId="374DEAB7" w14:textId="77777777" w:rsidR="00FE2214" w:rsidRDefault="00FE2214" w:rsidP="00FE2214">
      <w:pPr>
        <w:ind w:left="5760" w:hanging="2880"/>
        <w:rPr>
          <w:rFonts w:ascii="Arial" w:hAnsi="Arial"/>
          <w:sz w:val="18"/>
        </w:rPr>
      </w:pPr>
      <w:r>
        <w:rPr>
          <w:rFonts w:ascii="Arial" w:hAnsi="Arial"/>
          <w:sz w:val="18"/>
        </w:rPr>
        <w:tab/>
        <w:t xml:space="preserve">      </w:t>
      </w:r>
      <w:r>
        <w:rPr>
          <w:rFonts w:ascii="Arial" w:hAnsi="Arial"/>
          <w:sz w:val="18"/>
        </w:rPr>
        <w:tab/>
      </w:r>
      <w:r>
        <w:rPr>
          <w:rFonts w:ascii="Arial" w:hAnsi="Arial"/>
          <w:sz w:val="18"/>
        </w:rPr>
        <w:tab/>
      </w:r>
    </w:p>
    <w:p w14:paraId="43323F8E" w14:textId="77777777" w:rsidR="00FE2214" w:rsidRDefault="00FE2214" w:rsidP="00FE2214">
      <w:pPr>
        <w:rPr>
          <w:rFonts w:ascii="Arial" w:hAnsi="Arial"/>
          <w:sz w:val="18"/>
        </w:rPr>
      </w:pPr>
    </w:p>
    <w:p w14:paraId="79BCF297" w14:textId="77777777" w:rsidR="00FE2214" w:rsidRDefault="00FE2214" w:rsidP="00FE2214">
      <w:pPr>
        <w:ind w:firstLine="720"/>
        <w:rPr>
          <w:rFonts w:ascii="Arial" w:hAnsi="Arial"/>
          <w:sz w:val="18"/>
        </w:rPr>
      </w:pPr>
      <w:r>
        <w:rPr>
          <w:rFonts w:ascii="Arial" w:hAnsi="Arial"/>
          <w:b/>
          <w:sz w:val="22"/>
          <w:szCs w:val="22"/>
        </w:rPr>
        <w:t>D. Protective Alternatives</w:t>
      </w:r>
      <w:r>
        <w:rPr>
          <w:rFonts w:ascii="Arial" w:hAnsi="Arial"/>
          <w:sz w:val="18"/>
        </w:rPr>
        <w:t xml:space="preserve"> </w:t>
      </w:r>
      <w:r>
        <w:rPr>
          <w:rFonts w:ascii="Arial" w:hAnsi="Arial"/>
          <w:sz w:val="18"/>
        </w:rPr>
        <w:tab/>
      </w:r>
      <w:r>
        <w:rPr>
          <w:rFonts w:ascii="Arial" w:hAnsi="Arial"/>
          <w:sz w:val="18"/>
        </w:rPr>
        <w:tab/>
      </w:r>
      <w:r>
        <w:rPr>
          <w:rFonts w:ascii="Arial" w:hAnsi="Arial"/>
          <w:sz w:val="18"/>
        </w:rPr>
        <w:tab/>
      </w:r>
      <w:r>
        <w:rPr>
          <w:rFonts w:ascii="Arial" w:hAnsi="Arial"/>
          <w:sz w:val="18"/>
        </w:rPr>
        <w:tab/>
        <w:t xml:space="preserve">To overcome continued resistance, </w:t>
      </w:r>
    </w:p>
    <w:p w14:paraId="60B37A0C" w14:textId="77777777" w:rsidR="00FE2214" w:rsidRDefault="00FE2214" w:rsidP="00FE2214">
      <w:pPr>
        <w:ind w:firstLine="72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assaultive behavior, or their threats  </w:t>
      </w:r>
    </w:p>
    <w:p w14:paraId="605E0D7A" w14:textId="77777777" w:rsidR="00FE2214" w:rsidRDefault="00FE2214" w:rsidP="00FE2214">
      <w:pPr>
        <w:rPr>
          <w:rFonts w:ascii="Arial" w:hAnsi="Arial"/>
          <w:sz w:val="18"/>
        </w:rPr>
      </w:pPr>
      <w:r>
        <w:rPr>
          <w:rFonts w:ascii="Arial" w:hAnsi="Arial"/>
          <w:sz w:val="18"/>
        </w:rPr>
        <w:tab/>
        <w:t xml:space="preserve">      </w:t>
      </w:r>
    </w:p>
    <w:p w14:paraId="1337E979" w14:textId="77777777" w:rsidR="00FE2214" w:rsidRDefault="00FE2214" w:rsidP="00FE2214">
      <w:pPr>
        <w:ind w:left="1440" w:hanging="720"/>
        <w:rPr>
          <w:rFonts w:ascii="Arial" w:hAnsi="Arial"/>
          <w:sz w:val="18"/>
        </w:rPr>
      </w:pPr>
      <w:r>
        <w:rPr>
          <w:rFonts w:ascii="Arial" w:hAnsi="Arial"/>
          <w:b/>
          <w:sz w:val="22"/>
          <w:szCs w:val="22"/>
        </w:rPr>
        <w:t>E.  Deadly Force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To stop the threat</w:t>
      </w:r>
    </w:p>
    <w:p w14:paraId="63048CDD" w14:textId="77777777" w:rsidR="00FE2214" w:rsidRDefault="00FE2214" w:rsidP="00FE2214">
      <w:pPr>
        <w:rPr>
          <w:rFonts w:ascii="Arial" w:hAnsi="Arial"/>
          <w:sz w:val="18"/>
        </w:rPr>
      </w:pPr>
    </w:p>
    <w:p w14:paraId="409CE62F" w14:textId="77777777" w:rsidR="00FE2214" w:rsidRDefault="00FE2214" w:rsidP="00FE2214">
      <w:pPr>
        <w:pStyle w:val="Quick10"/>
        <w:rPr>
          <w:b/>
          <w:sz w:val="18"/>
        </w:rPr>
      </w:pPr>
    </w:p>
    <w:p w14:paraId="5E376221" w14:textId="77777777" w:rsidR="00FE2214" w:rsidRDefault="00FE2214" w:rsidP="00FE2214">
      <w:pPr>
        <w:pStyle w:val="Quick10"/>
        <w:rPr>
          <w:b/>
          <w:sz w:val="18"/>
        </w:rPr>
      </w:pPr>
    </w:p>
    <w:p w14:paraId="0DBC69A7" w14:textId="77777777" w:rsidR="00FE2214" w:rsidRDefault="00FE2214" w:rsidP="00FE2214">
      <w:pPr>
        <w:pStyle w:val="Quick10"/>
        <w:rPr>
          <w:b/>
          <w:sz w:val="18"/>
        </w:rPr>
      </w:pPr>
    </w:p>
    <w:p w14:paraId="102DE118" w14:textId="77777777" w:rsidR="00FE2214" w:rsidRDefault="00FE2214" w:rsidP="00FE2214">
      <w:pPr>
        <w:pStyle w:val="Quick10"/>
        <w:rPr>
          <w:sz w:val="24"/>
          <w:szCs w:val="24"/>
        </w:rPr>
      </w:pPr>
      <w:r>
        <w:rPr>
          <w:b/>
          <w:sz w:val="24"/>
          <w:szCs w:val="24"/>
        </w:rPr>
        <w:t>3)</w:t>
      </w:r>
      <w:r>
        <w:rPr>
          <w:b/>
          <w:sz w:val="24"/>
          <w:szCs w:val="24"/>
        </w:rPr>
        <w:tab/>
        <w:t>FOLLOW-THROUGH CONSIDERATIONS</w:t>
      </w:r>
      <w:r>
        <w:rPr>
          <w:sz w:val="24"/>
          <w:szCs w:val="24"/>
        </w:rPr>
        <w:t xml:space="preserve"> </w:t>
      </w:r>
      <w:r>
        <w:rPr>
          <w:sz w:val="24"/>
          <w:szCs w:val="24"/>
        </w:rPr>
        <w:tab/>
      </w:r>
      <w:r>
        <w:rPr>
          <w:sz w:val="24"/>
          <w:szCs w:val="24"/>
        </w:rPr>
        <w:tab/>
      </w:r>
      <w:r>
        <w:rPr>
          <w:sz w:val="24"/>
          <w:szCs w:val="24"/>
        </w:rPr>
        <w:tab/>
      </w:r>
    </w:p>
    <w:p w14:paraId="4B211CC0" w14:textId="77777777" w:rsidR="00FE2214" w:rsidRDefault="00FE2214" w:rsidP="00FE2214">
      <w:pPr>
        <w:rPr>
          <w:rFonts w:ascii="Arial" w:hAnsi="Arial"/>
          <w:sz w:val="18"/>
        </w:rPr>
      </w:pPr>
    </w:p>
    <w:p w14:paraId="5058D315" w14:textId="77777777" w:rsidR="00FE2214" w:rsidRDefault="00FE2214" w:rsidP="00FE2214">
      <w:pPr>
        <w:ind w:left="1440" w:hanging="720"/>
        <w:rPr>
          <w:rFonts w:ascii="Arial" w:hAnsi="Arial"/>
          <w:sz w:val="18"/>
        </w:rPr>
      </w:pPr>
      <w:r>
        <w:rPr>
          <w:rFonts w:ascii="Arial" w:hAnsi="Arial"/>
          <w:b/>
          <w:sz w:val="18"/>
        </w:rPr>
        <w:t>A.  Stabilize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Application of restraints, if necessary</w:t>
      </w:r>
    </w:p>
    <w:p w14:paraId="7AA6A497" w14:textId="77777777" w:rsidR="00FE2214" w:rsidRDefault="00FE2214" w:rsidP="00FE2214">
      <w:pPr>
        <w:rPr>
          <w:rFonts w:ascii="Arial" w:hAnsi="Arial"/>
          <w:sz w:val="18"/>
        </w:rPr>
      </w:pPr>
    </w:p>
    <w:p w14:paraId="66053E7F" w14:textId="77777777" w:rsidR="00FE2214" w:rsidRDefault="00FE2214" w:rsidP="00FE2214">
      <w:pPr>
        <w:ind w:left="1440" w:hanging="720"/>
        <w:rPr>
          <w:rFonts w:ascii="Arial" w:hAnsi="Arial"/>
          <w:b/>
          <w:sz w:val="18"/>
        </w:rPr>
      </w:pPr>
      <w:r>
        <w:rPr>
          <w:rFonts w:ascii="Arial" w:hAnsi="Arial"/>
          <w:b/>
          <w:sz w:val="18"/>
        </w:rPr>
        <w:t>B.  Monitor/Debrief</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p>
    <w:p w14:paraId="723B81E6" w14:textId="77777777" w:rsidR="00FE2214" w:rsidRDefault="00FE2214" w:rsidP="00FE2214">
      <w:pPr>
        <w:rPr>
          <w:rFonts w:ascii="Arial" w:hAnsi="Arial"/>
          <w:sz w:val="18"/>
        </w:rPr>
      </w:pPr>
    </w:p>
    <w:p w14:paraId="6FF346BE" w14:textId="77777777" w:rsidR="00FE2214" w:rsidRDefault="00FE2214" w:rsidP="00FE2214">
      <w:pPr>
        <w:ind w:left="1440" w:hanging="720"/>
        <w:rPr>
          <w:rFonts w:ascii="Arial" w:hAnsi="Arial"/>
          <w:sz w:val="18"/>
        </w:rPr>
      </w:pPr>
      <w:r>
        <w:rPr>
          <w:rFonts w:ascii="Arial" w:hAnsi="Arial"/>
          <w:b/>
          <w:sz w:val="18"/>
        </w:rPr>
        <w:t>C.  Search</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If appropriate</w:t>
      </w:r>
    </w:p>
    <w:p w14:paraId="62EDE055" w14:textId="77777777" w:rsidR="00FE2214" w:rsidRDefault="00FE2214" w:rsidP="00FE2214">
      <w:pPr>
        <w:rPr>
          <w:rFonts w:ascii="Arial" w:hAnsi="Arial"/>
          <w:sz w:val="18"/>
        </w:rPr>
      </w:pPr>
    </w:p>
    <w:p w14:paraId="5AC3F9B7" w14:textId="77777777" w:rsidR="00FE2214" w:rsidRDefault="00FE2214" w:rsidP="00FE2214">
      <w:pPr>
        <w:ind w:left="1440" w:hanging="720"/>
        <w:rPr>
          <w:rFonts w:ascii="Arial" w:hAnsi="Arial"/>
          <w:sz w:val="18"/>
        </w:rPr>
      </w:pPr>
      <w:r>
        <w:rPr>
          <w:rFonts w:ascii="Arial" w:hAnsi="Arial"/>
          <w:b/>
          <w:sz w:val="18"/>
        </w:rPr>
        <w:t>D.  Escort</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If necessary</w:t>
      </w:r>
    </w:p>
    <w:p w14:paraId="2B4FBD58" w14:textId="77777777" w:rsidR="00FE2214" w:rsidRDefault="00FE2214" w:rsidP="00FE2214">
      <w:pPr>
        <w:rPr>
          <w:rFonts w:ascii="Arial" w:hAnsi="Arial"/>
          <w:sz w:val="18"/>
        </w:rPr>
      </w:pPr>
    </w:p>
    <w:p w14:paraId="2D1FA6F8" w14:textId="77777777" w:rsidR="00FE2214" w:rsidRDefault="00FE2214" w:rsidP="00FE2214">
      <w:pPr>
        <w:ind w:left="1440" w:hanging="720"/>
        <w:rPr>
          <w:rFonts w:ascii="Arial" w:hAnsi="Arial"/>
          <w:sz w:val="18"/>
        </w:rPr>
      </w:pPr>
      <w:r>
        <w:rPr>
          <w:rFonts w:ascii="Arial" w:hAnsi="Arial"/>
          <w:b/>
          <w:sz w:val="18"/>
        </w:rPr>
        <w:t>E.  Transport</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If necessary</w:t>
      </w:r>
    </w:p>
    <w:p w14:paraId="3255554E" w14:textId="77777777" w:rsidR="00FE2214" w:rsidRDefault="00FE2214" w:rsidP="00FE2214">
      <w:pPr>
        <w:rPr>
          <w:rFonts w:ascii="Arial" w:hAnsi="Arial"/>
          <w:sz w:val="18"/>
        </w:rPr>
      </w:pPr>
    </w:p>
    <w:p w14:paraId="0EB669AE" w14:textId="77777777" w:rsidR="00FE2214" w:rsidRDefault="00FE2214" w:rsidP="00FE2214">
      <w:pPr>
        <w:ind w:left="1440" w:hanging="720"/>
        <w:rPr>
          <w:rFonts w:ascii="Arial" w:hAnsi="Arial"/>
          <w:sz w:val="18"/>
        </w:rPr>
      </w:pPr>
      <w:r>
        <w:rPr>
          <w:rFonts w:ascii="Arial" w:hAnsi="Arial"/>
          <w:b/>
          <w:sz w:val="18"/>
        </w:rPr>
        <w:t>F.  Turn-over/Release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Removal of restraints, if necessary </w:t>
      </w:r>
    </w:p>
    <w:p w14:paraId="0700F19C" w14:textId="77777777" w:rsidR="00FE2214" w:rsidRDefault="00FE2214" w:rsidP="00FE2214">
      <w:pPr>
        <w:rPr>
          <w:rFonts w:ascii="Arial" w:hAnsi="Arial"/>
          <w:sz w:val="18"/>
        </w:rPr>
        <w:sectPr w:rsidR="00FE2214">
          <w:endnotePr>
            <w:numFmt w:val="decimal"/>
          </w:endnotePr>
          <w:pgSz w:w="12240" w:h="15840"/>
          <w:pgMar w:top="1440" w:right="1440" w:bottom="720" w:left="1440" w:header="720" w:footer="720" w:gutter="0"/>
          <w:cols w:space="720"/>
        </w:sectPr>
      </w:pPr>
    </w:p>
    <w:p w14:paraId="4A41A664" w14:textId="77777777" w:rsidR="00FE2214" w:rsidRDefault="00FE2214" w:rsidP="00FE2214">
      <w:pPr>
        <w:jc w:val="center"/>
        <w:rPr>
          <w:rFonts w:ascii="Arial" w:hAnsi="Arial"/>
          <w:b/>
          <w:sz w:val="24"/>
        </w:rPr>
      </w:pPr>
      <w:r>
        <w:rPr>
          <w:rFonts w:ascii="Arial" w:hAnsi="Arial"/>
          <w:b/>
          <w:sz w:val="24"/>
          <w:u w:val="single"/>
        </w:rPr>
        <w:lastRenderedPageBreak/>
        <w:t>Appendix B</w:t>
      </w:r>
      <w:r>
        <w:rPr>
          <w:rFonts w:ascii="Arial" w:hAnsi="Arial"/>
          <w:b/>
          <w:sz w:val="24"/>
        </w:rPr>
        <w:t xml:space="preserve">                       </w:t>
      </w:r>
    </w:p>
    <w:p w14:paraId="5399376C" w14:textId="77777777" w:rsidR="00FE2214" w:rsidRDefault="00FE2214" w:rsidP="00FE2214">
      <w:pPr>
        <w:jc w:val="cente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
    <w:p w14:paraId="37F0160F" w14:textId="77777777" w:rsidR="00FE2214" w:rsidRDefault="00FE2214" w:rsidP="00FE2214">
      <w:pPr>
        <w:jc w:val="cente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Summit Police Department                        IR#________ </w:t>
      </w:r>
    </w:p>
    <w:p w14:paraId="108AFF8A" w14:textId="77777777" w:rsidR="00FE2214" w:rsidRDefault="00FE2214" w:rsidP="00FE2214">
      <w:pPr>
        <w:jc w:val="center"/>
        <w:rPr>
          <w:rFonts w:ascii="Arial" w:hAnsi="Arial"/>
          <w:b/>
          <w:sz w:val="24"/>
        </w:rPr>
      </w:pPr>
      <w:r>
        <w:rPr>
          <w:rFonts w:ascii="Arial" w:hAnsi="Arial"/>
          <w:b/>
          <w:sz w:val="24"/>
        </w:rPr>
        <w:t xml:space="preserve">                                        </w:t>
      </w:r>
      <w:r>
        <w:rPr>
          <w:rFonts w:ascii="Arial" w:hAnsi="Arial"/>
          <w:b/>
          <w:sz w:val="24"/>
        </w:rPr>
        <w:tab/>
      </w:r>
    </w:p>
    <w:p w14:paraId="3F7A0C8D" w14:textId="77777777" w:rsidR="00FE2214" w:rsidRDefault="00FE2214" w:rsidP="00FE2214">
      <w:pPr>
        <w:jc w:val="cente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Use of Force Report-Checklist            UOF#___________</w:t>
      </w:r>
    </w:p>
    <w:p w14:paraId="484058A3" w14:textId="77777777" w:rsidR="00FE2214" w:rsidRDefault="00FE2214" w:rsidP="00FE2214">
      <w:pPr>
        <w:jc w:val="center"/>
        <w:rPr>
          <w:rFonts w:ascii="Arial" w:hAnsi="Arial"/>
          <w:b/>
          <w:sz w:val="24"/>
        </w:rPr>
      </w:pPr>
      <w:r>
        <w:rPr>
          <w:rFonts w:ascii="Arial" w:hAnsi="Arial"/>
          <w:b/>
          <w:sz w:val="24"/>
        </w:rPr>
        <w:t xml:space="preserve">                </w:t>
      </w:r>
    </w:p>
    <w:p w14:paraId="67952FC4" w14:textId="77777777" w:rsidR="00FE2214" w:rsidRDefault="00FE2214" w:rsidP="00FE2214">
      <w:pPr>
        <w:jc w:val="center"/>
        <w:rPr>
          <w:rFonts w:ascii="Arial" w:hAnsi="Arial"/>
          <w:b/>
          <w:sz w:val="24"/>
        </w:rPr>
      </w:pPr>
      <w:r>
        <w:rPr>
          <w:rFonts w:ascii="Arial" w:hAnsi="Arial"/>
          <w:b/>
          <w:sz w:val="24"/>
        </w:rPr>
        <w:t>_____________________________________________________________________</w:t>
      </w:r>
    </w:p>
    <w:p w14:paraId="61566823" w14:textId="77777777" w:rsidR="00FE2214" w:rsidRDefault="00FE2214" w:rsidP="00FE2214">
      <w:pPr>
        <w:jc w:val="center"/>
        <w:rPr>
          <w:rFonts w:ascii="Arial" w:hAnsi="Arial"/>
          <w:b/>
          <w:sz w:val="24"/>
        </w:rPr>
      </w:pPr>
      <w:r>
        <w:rPr>
          <w:rFonts w:ascii="Arial" w:hAnsi="Arial"/>
          <w:b/>
          <w:sz w:val="24"/>
        </w:rPr>
        <w:t>Force Recipient Name          Last                          First                 Middle</w:t>
      </w:r>
    </w:p>
    <w:p w14:paraId="4AE6032C" w14:textId="77777777" w:rsidR="00FE2214" w:rsidRDefault="00FE2214" w:rsidP="00FE2214">
      <w:pPr>
        <w:jc w:val="center"/>
        <w:rPr>
          <w:rFonts w:ascii="Arial" w:hAnsi="Arial"/>
          <w:b/>
          <w:sz w:val="24"/>
        </w:rPr>
      </w:pPr>
    </w:p>
    <w:p w14:paraId="75147D82" w14:textId="77777777" w:rsidR="00FE2214" w:rsidRDefault="00FE2214" w:rsidP="00FE2214">
      <w:pPr>
        <w:jc w:val="center"/>
        <w:rPr>
          <w:rFonts w:ascii="Arial" w:hAnsi="Arial"/>
          <w:b/>
          <w:sz w:val="18"/>
        </w:rPr>
      </w:pPr>
      <w:r>
        <w:rPr>
          <w:rFonts w:ascii="Arial" w:hAnsi="Arial"/>
          <w:b/>
          <w:sz w:val="24"/>
        </w:rPr>
        <w:t>Type(s) of Force Used (Check all that apply):</w:t>
      </w:r>
    </w:p>
    <w:tbl>
      <w:tblPr>
        <w:tblW w:w="0" w:type="auto"/>
        <w:tblInd w:w="101" w:type="dxa"/>
        <w:tblLayout w:type="fixed"/>
        <w:tblCellMar>
          <w:left w:w="101" w:type="dxa"/>
          <w:right w:w="101" w:type="dxa"/>
        </w:tblCellMar>
        <w:tblLook w:val="04A0" w:firstRow="1" w:lastRow="0" w:firstColumn="1" w:lastColumn="0" w:noHBand="0" w:noVBand="1"/>
      </w:tblPr>
      <w:tblGrid>
        <w:gridCol w:w="3120"/>
        <w:gridCol w:w="3120"/>
        <w:gridCol w:w="3120"/>
      </w:tblGrid>
      <w:tr w:rsidR="00FE2214" w14:paraId="31D77822" w14:textId="77777777" w:rsidTr="00FE2214">
        <w:tc>
          <w:tcPr>
            <w:tcW w:w="3120" w:type="dxa"/>
            <w:tcBorders>
              <w:top w:val="single" w:sz="6" w:space="0" w:color="auto"/>
              <w:left w:val="single" w:sz="6" w:space="0" w:color="auto"/>
              <w:bottom w:val="single" w:sz="6" w:space="0" w:color="auto"/>
              <w:right w:val="nil"/>
            </w:tcBorders>
          </w:tcPr>
          <w:p w14:paraId="2E1FCBDB" w14:textId="77777777" w:rsidR="00FE2214" w:rsidRDefault="00FE2214">
            <w:pPr>
              <w:spacing w:line="276" w:lineRule="auto"/>
              <w:rPr>
                <w:rFonts w:ascii="Arial" w:hAnsi="Arial"/>
                <w:b/>
                <w:sz w:val="18"/>
              </w:rPr>
            </w:pPr>
            <w:r>
              <w:rPr>
                <w:rFonts w:ascii="Arial" w:hAnsi="Arial"/>
                <w:b/>
                <w:sz w:val="18"/>
              </w:rPr>
              <w:t xml:space="preserve">      </w:t>
            </w:r>
            <w:r>
              <w:rPr>
                <w:rFonts w:ascii="Arial" w:hAnsi="Arial" w:cs="Arial"/>
                <w:b/>
                <w:sz w:val="28"/>
                <w:szCs w:val="28"/>
              </w:rPr>
              <w:t>□</w:t>
            </w:r>
            <w:r>
              <w:rPr>
                <w:rFonts w:ascii="Arial" w:hAnsi="Arial"/>
                <w:b/>
                <w:sz w:val="28"/>
                <w:szCs w:val="28"/>
              </w:rPr>
              <w:t xml:space="preserve"> </w:t>
            </w:r>
            <w:r>
              <w:rPr>
                <w:rFonts w:ascii="Arial" w:hAnsi="Arial"/>
                <w:b/>
                <w:sz w:val="18"/>
              </w:rPr>
              <w:t>Wrist Compression</w:t>
            </w:r>
          </w:p>
          <w:p w14:paraId="14DC4C21" w14:textId="77777777" w:rsidR="00FE2214" w:rsidRDefault="00FE2214">
            <w:pPr>
              <w:spacing w:line="276" w:lineRule="auto"/>
              <w:rPr>
                <w:rFonts w:ascii="Arial" w:hAnsi="Arial"/>
                <w:b/>
                <w:sz w:val="18"/>
              </w:rPr>
            </w:pPr>
          </w:p>
          <w:p w14:paraId="626150F9" w14:textId="77777777" w:rsidR="00FE2214" w:rsidRDefault="00FE2214">
            <w:pPr>
              <w:spacing w:line="276" w:lineRule="auto"/>
              <w:rPr>
                <w:rFonts w:ascii="Arial" w:hAnsi="Arial"/>
                <w:b/>
                <w:sz w:val="18"/>
              </w:rPr>
            </w:pPr>
            <w:r>
              <w:rPr>
                <w:rFonts w:ascii="Arial" w:hAnsi="Arial"/>
                <w:b/>
                <w:sz w:val="18"/>
              </w:rPr>
              <w:t xml:space="preserve">      </w:t>
            </w:r>
            <w:r>
              <w:rPr>
                <w:rFonts w:ascii="Arial" w:hAnsi="Arial" w:cs="Arial"/>
                <w:b/>
                <w:sz w:val="28"/>
                <w:szCs w:val="28"/>
              </w:rPr>
              <w:t>□</w:t>
            </w:r>
            <w:r>
              <w:rPr>
                <w:rFonts w:ascii="Arial" w:hAnsi="Arial"/>
                <w:b/>
                <w:sz w:val="18"/>
              </w:rPr>
              <w:t xml:space="preserve"> Pressure Point</w:t>
            </w:r>
          </w:p>
          <w:p w14:paraId="4A6C4922" w14:textId="77777777" w:rsidR="00FE2214" w:rsidRDefault="00FE2214">
            <w:pPr>
              <w:spacing w:line="276" w:lineRule="auto"/>
              <w:rPr>
                <w:rFonts w:ascii="Arial" w:hAnsi="Arial"/>
                <w:b/>
                <w:sz w:val="18"/>
              </w:rPr>
            </w:pPr>
          </w:p>
          <w:p w14:paraId="373E6DAD" w14:textId="77777777" w:rsidR="00FE2214" w:rsidRDefault="00FE2214">
            <w:pPr>
              <w:spacing w:line="276" w:lineRule="auto"/>
              <w:rPr>
                <w:rFonts w:ascii="Arial" w:hAnsi="Arial"/>
                <w:b/>
                <w:sz w:val="18"/>
              </w:rPr>
            </w:pPr>
            <w:r>
              <w:rPr>
                <w:rFonts w:ascii="Arial" w:hAnsi="Arial"/>
                <w:b/>
                <w:sz w:val="18"/>
              </w:rPr>
              <w:t xml:space="preserve">      </w:t>
            </w:r>
            <w:r>
              <w:rPr>
                <w:rFonts w:ascii="Arial" w:hAnsi="Arial" w:cs="Arial"/>
                <w:b/>
                <w:sz w:val="28"/>
                <w:szCs w:val="28"/>
              </w:rPr>
              <w:t>□</w:t>
            </w:r>
            <w:r>
              <w:rPr>
                <w:rFonts w:ascii="Arial" w:hAnsi="Arial"/>
                <w:b/>
                <w:sz w:val="18"/>
              </w:rPr>
              <w:t xml:space="preserve"> Taser Deployment</w:t>
            </w:r>
          </w:p>
          <w:p w14:paraId="710254E5" w14:textId="77777777" w:rsidR="00FE2214" w:rsidRDefault="00FE2214">
            <w:pPr>
              <w:spacing w:line="276" w:lineRule="auto"/>
              <w:rPr>
                <w:rFonts w:ascii="Arial" w:hAnsi="Arial"/>
                <w:b/>
                <w:sz w:val="18"/>
              </w:rPr>
            </w:pPr>
          </w:p>
          <w:p w14:paraId="017FC73D" w14:textId="77777777" w:rsidR="00FE2214" w:rsidRDefault="00FE2214">
            <w:pPr>
              <w:spacing w:line="276" w:lineRule="auto"/>
              <w:rPr>
                <w:rFonts w:ascii="Arial" w:hAnsi="Arial"/>
                <w:b/>
                <w:sz w:val="18"/>
              </w:rPr>
            </w:pPr>
            <w:r>
              <w:rPr>
                <w:rFonts w:ascii="Arial" w:hAnsi="Arial"/>
                <w:b/>
                <w:sz w:val="18"/>
              </w:rPr>
              <w:t xml:space="preserve">      </w:t>
            </w:r>
            <w:r>
              <w:rPr>
                <w:rFonts w:ascii="Arial" w:hAnsi="Arial" w:cs="Arial"/>
                <w:b/>
                <w:sz w:val="28"/>
                <w:szCs w:val="28"/>
              </w:rPr>
              <w:t>□</w:t>
            </w:r>
            <w:r>
              <w:rPr>
                <w:rFonts w:ascii="Arial" w:hAnsi="Arial"/>
                <w:b/>
                <w:sz w:val="18"/>
              </w:rPr>
              <w:t xml:space="preserve"> Taser Display</w:t>
            </w:r>
          </w:p>
          <w:p w14:paraId="1E0B0DF5" w14:textId="77777777" w:rsidR="00FE2214" w:rsidRDefault="00FE2214">
            <w:pPr>
              <w:spacing w:line="276" w:lineRule="auto"/>
              <w:rPr>
                <w:rFonts w:ascii="Arial" w:hAnsi="Arial"/>
                <w:b/>
                <w:sz w:val="18"/>
              </w:rPr>
            </w:pPr>
          </w:p>
          <w:p w14:paraId="29233C95" w14:textId="77777777" w:rsidR="00FE2214" w:rsidRDefault="00FE2214">
            <w:pPr>
              <w:spacing w:line="276" w:lineRule="auto"/>
              <w:rPr>
                <w:rFonts w:ascii="Arial" w:hAnsi="Arial"/>
                <w:b/>
                <w:sz w:val="18"/>
              </w:rPr>
            </w:pPr>
            <w:r>
              <w:rPr>
                <w:rFonts w:ascii="Arial" w:hAnsi="Arial"/>
                <w:b/>
                <w:sz w:val="18"/>
              </w:rPr>
              <w:t xml:space="preserve">     </w:t>
            </w:r>
            <w:r>
              <w:rPr>
                <w:rFonts w:ascii="Arial" w:hAnsi="Arial"/>
                <w:b/>
                <w:sz w:val="28"/>
                <w:szCs w:val="28"/>
              </w:rPr>
              <w:t xml:space="preserve"> </w:t>
            </w:r>
            <w:r>
              <w:rPr>
                <w:rFonts w:ascii="Arial" w:hAnsi="Arial" w:cs="Arial"/>
                <w:b/>
                <w:sz w:val="28"/>
                <w:szCs w:val="28"/>
              </w:rPr>
              <w:t>□</w:t>
            </w:r>
            <w:r>
              <w:rPr>
                <w:rFonts w:ascii="Arial" w:hAnsi="Arial"/>
                <w:b/>
                <w:sz w:val="18"/>
              </w:rPr>
              <w:t xml:space="preserve"> OC Spray</w:t>
            </w:r>
          </w:p>
          <w:p w14:paraId="47D7F788" w14:textId="77777777" w:rsidR="00FE2214" w:rsidRDefault="00FE2214">
            <w:pPr>
              <w:spacing w:line="276" w:lineRule="auto"/>
              <w:rPr>
                <w:rFonts w:ascii="Arial" w:hAnsi="Arial"/>
                <w:b/>
                <w:sz w:val="18"/>
              </w:rPr>
            </w:pPr>
          </w:p>
        </w:tc>
        <w:tc>
          <w:tcPr>
            <w:tcW w:w="3120" w:type="dxa"/>
            <w:tcBorders>
              <w:top w:val="single" w:sz="6" w:space="0" w:color="auto"/>
              <w:left w:val="single" w:sz="6" w:space="0" w:color="auto"/>
              <w:bottom w:val="single" w:sz="6" w:space="0" w:color="auto"/>
              <w:right w:val="nil"/>
            </w:tcBorders>
          </w:tcPr>
          <w:p w14:paraId="434004F8" w14:textId="77777777" w:rsidR="00FE2214" w:rsidRDefault="00FE2214">
            <w:pPr>
              <w:spacing w:line="276" w:lineRule="auto"/>
              <w:rPr>
                <w:rFonts w:ascii="Arial" w:hAnsi="Arial"/>
                <w:b/>
                <w:sz w:val="18"/>
              </w:rPr>
            </w:pPr>
            <w:r>
              <w:rPr>
                <w:rFonts w:ascii="Arial" w:hAnsi="Arial"/>
                <w:b/>
                <w:sz w:val="18"/>
              </w:rPr>
              <w:t xml:space="preserve">      </w:t>
            </w:r>
            <w:r>
              <w:rPr>
                <w:rFonts w:ascii="Arial" w:hAnsi="Arial" w:cs="Arial"/>
                <w:b/>
                <w:sz w:val="28"/>
                <w:szCs w:val="28"/>
              </w:rPr>
              <w:t>□</w:t>
            </w:r>
            <w:r>
              <w:rPr>
                <w:rFonts w:ascii="Arial" w:hAnsi="Arial"/>
                <w:b/>
                <w:sz w:val="18"/>
              </w:rPr>
              <w:t xml:space="preserve"> Decentralization</w:t>
            </w:r>
          </w:p>
          <w:p w14:paraId="0A0B771D" w14:textId="77777777" w:rsidR="00FE2214" w:rsidRDefault="00FE2214">
            <w:pPr>
              <w:spacing w:line="276" w:lineRule="auto"/>
              <w:rPr>
                <w:rFonts w:ascii="Arial" w:hAnsi="Arial"/>
                <w:b/>
                <w:sz w:val="18"/>
              </w:rPr>
            </w:pPr>
          </w:p>
          <w:p w14:paraId="74E53EEA" w14:textId="77777777" w:rsidR="00FE2214" w:rsidRDefault="00FE2214">
            <w:pPr>
              <w:spacing w:line="276" w:lineRule="auto"/>
              <w:rPr>
                <w:rFonts w:ascii="Arial" w:hAnsi="Arial"/>
                <w:b/>
                <w:sz w:val="18"/>
              </w:rPr>
            </w:pPr>
            <w:r>
              <w:rPr>
                <w:rFonts w:ascii="Arial" w:hAnsi="Arial"/>
                <w:b/>
                <w:sz w:val="18"/>
              </w:rPr>
              <w:t xml:space="preserve">      </w:t>
            </w:r>
            <w:proofErr w:type="gramStart"/>
            <w:r>
              <w:rPr>
                <w:rFonts w:ascii="Arial" w:hAnsi="Arial" w:cs="Arial"/>
                <w:b/>
                <w:sz w:val="28"/>
                <w:szCs w:val="28"/>
              </w:rPr>
              <w:t>□</w:t>
            </w:r>
            <w:r>
              <w:rPr>
                <w:rFonts w:ascii="Arial" w:hAnsi="Arial"/>
                <w:b/>
                <w:sz w:val="18"/>
              </w:rPr>
              <w:t xml:space="preserve">  Vertical</w:t>
            </w:r>
            <w:proofErr w:type="gramEnd"/>
            <w:r>
              <w:rPr>
                <w:rFonts w:ascii="Arial" w:hAnsi="Arial"/>
                <w:b/>
                <w:sz w:val="18"/>
              </w:rPr>
              <w:t xml:space="preserve"> Stun</w:t>
            </w:r>
          </w:p>
          <w:p w14:paraId="19AB9DBB" w14:textId="77777777" w:rsidR="00FE2214" w:rsidRDefault="00FE2214">
            <w:pPr>
              <w:spacing w:line="276" w:lineRule="auto"/>
              <w:rPr>
                <w:rFonts w:ascii="Arial" w:hAnsi="Arial"/>
                <w:b/>
                <w:sz w:val="18"/>
              </w:rPr>
            </w:pPr>
          </w:p>
          <w:p w14:paraId="67CED92F" w14:textId="77777777" w:rsidR="00FE2214" w:rsidRDefault="00FE2214">
            <w:pPr>
              <w:spacing w:line="276" w:lineRule="auto"/>
              <w:rPr>
                <w:rFonts w:ascii="Arial" w:hAnsi="Arial"/>
                <w:b/>
                <w:sz w:val="18"/>
              </w:rPr>
            </w:pPr>
            <w:r>
              <w:rPr>
                <w:rFonts w:ascii="Arial" w:hAnsi="Arial"/>
                <w:b/>
                <w:sz w:val="18"/>
              </w:rPr>
              <w:t xml:space="preserve">      </w:t>
            </w:r>
            <w:r>
              <w:rPr>
                <w:rFonts w:ascii="Arial" w:hAnsi="Arial" w:cs="Arial"/>
                <w:b/>
                <w:sz w:val="28"/>
                <w:szCs w:val="28"/>
              </w:rPr>
              <w:t>□</w:t>
            </w:r>
            <w:r>
              <w:rPr>
                <w:rFonts w:ascii="Arial" w:hAnsi="Arial"/>
                <w:b/>
                <w:sz w:val="18"/>
              </w:rPr>
              <w:t xml:space="preserve"> Focused Strike (</w:t>
            </w:r>
            <w:proofErr w:type="gramStart"/>
            <w:r>
              <w:rPr>
                <w:rFonts w:ascii="Arial" w:hAnsi="Arial"/>
                <w:b/>
                <w:sz w:val="18"/>
              </w:rPr>
              <w:t xml:space="preserve">hand,   </w:t>
            </w:r>
            <w:proofErr w:type="gramEnd"/>
            <w:r>
              <w:rPr>
                <w:rFonts w:ascii="Arial" w:hAnsi="Arial"/>
                <w:b/>
                <w:sz w:val="18"/>
              </w:rPr>
              <w:t xml:space="preserve">   forearm, knee, foot)</w:t>
            </w:r>
          </w:p>
          <w:p w14:paraId="056EE081" w14:textId="77777777" w:rsidR="00FE2214" w:rsidRDefault="00FE2214">
            <w:pPr>
              <w:spacing w:line="276" w:lineRule="auto"/>
              <w:rPr>
                <w:rFonts w:ascii="Arial" w:hAnsi="Arial"/>
                <w:b/>
                <w:sz w:val="18"/>
              </w:rPr>
            </w:pPr>
          </w:p>
          <w:p w14:paraId="09A77515" w14:textId="77777777" w:rsidR="00FE2214" w:rsidRDefault="00FE2214">
            <w:pPr>
              <w:spacing w:line="276" w:lineRule="auto"/>
              <w:rPr>
                <w:rFonts w:ascii="Arial" w:hAnsi="Arial"/>
                <w:b/>
                <w:sz w:val="18"/>
              </w:rPr>
            </w:pPr>
            <w:r>
              <w:rPr>
                <w:rFonts w:ascii="Arial" w:hAnsi="Arial"/>
                <w:b/>
                <w:sz w:val="18"/>
              </w:rPr>
              <w:t xml:space="preserve">      </w:t>
            </w:r>
            <w:r>
              <w:rPr>
                <w:rFonts w:ascii="Arial" w:hAnsi="Arial" w:cs="Arial"/>
                <w:b/>
                <w:sz w:val="28"/>
                <w:szCs w:val="28"/>
              </w:rPr>
              <w:t>□</w:t>
            </w:r>
            <w:r>
              <w:rPr>
                <w:rFonts w:ascii="Arial" w:hAnsi="Arial"/>
                <w:b/>
                <w:sz w:val="18"/>
              </w:rPr>
              <w:t xml:space="preserve"> Diffused strike (brachial stun)</w:t>
            </w:r>
          </w:p>
          <w:p w14:paraId="78434D4A" w14:textId="77777777" w:rsidR="00FE2214" w:rsidRDefault="00FE2214">
            <w:pPr>
              <w:spacing w:line="276" w:lineRule="auto"/>
              <w:rPr>
                <w:rFonts w:ascii="Arial" w:hAnsi="Arial"/>
                <w:b/>
                <w:sz w:val="18"/>
              </w:rPr>
            </w:pPr>
          </w:p>
          <w:p w14:paraId="48F90598" w14:textId="77777777" w:rsidR="00FE2214" w:rsidRDefault="00FE2214" w:rsidP="00386DB5">
            <w:pPr>
              <w:pStyle w:val="ListParagraph"/>
              <w:numPr>
                <w:ilvl w:val="0"/>
                <w:numId w:val="1"/>
              </w:numPr>
              <w:spacing w:line="276" w:lineRule="auto"/>
              <w:rPr>
                <w:rFonts w:ascii="Arial" w:hAnsi="Arial"/>
                <w:b/>
                <w:sz w:val="18"/>
              </w:rPr>
            </w:pPr>
            <w:r>
              <w:rPr>
                <w:rFonts w:ascii="Arial" w:hAnsi="Arial"/>
                <w:b/>
                <w:sz w:val="18"/>
              </w:rPr>
              <w:t>Baton Strike</w:t>
            </w:r>
          </w:p>
          <w:p w14:paraId="14587FD9" w14:textId="77777777" w:rsidR="00FE2214" w:rsidRDefault="00FE2214">
            <w:pPr>
              <w:spacing w:line="276" w:lineRule="auto"/>
              <w:rPr>
                <w:rFonts w:ascii="Arial" w:hAnsi="Arial"/>
                <w:b/>
                <w:sz w:val="18"/>
              </w:rPr>
            </w:pPr>
          </w:p>
        </w:tc>
        <w:tc>
          <w:tcPr>
            <w:tcW w:w="3120" w:type="dxa"/>
            <w:tcBorders>
              <w:top w:val="single" w:sz="6" w:space="0" w:color="auto"/>
              <w:left w:val="single" w:sz="6" w:space="0" w:color="auto"/>
              <w:bottom w:val="single" w:sz="6" w:space="0" w:color="auto"/>
              <w:right w:val="single" w:sz="6" w:space="0" w:color="auto"/>
            </w:tcBorders>
          </w:tcPr>
          <w:p w14:paraId="222D6354" w14:textId="77777777" w:rsidR="00FE2214" w:rsidRDefault="00FE2214">
            <w:pPr>
              <w:spacing w:line="276" w:lineRule="auto"/>
              <w:rPr>
                <w:rFonts w:ascii="Arial" w:hAnsi="Arial"/>
                <w:b/>
                <w:sz w:val="18"/>
              </w:rPr>
            </w:pPr>
            <w:r>
              <w:rPr>
                <w:rFonts w:ascii="Arial" w:hAnsi="Arial"/>
                <w:b/>
                <w:sz w:val="18"/>
              </w:rPr>
              <w:t xml:space="preserve">        </w:t>
            </w:r>
            <w:r>
              <w:rPr>
                <w:rFonts w:ascii="Arial" w:hAnsi="Arial" w:cs="Arial"/>
                <w:b/>
                <w:sz w:val="28"/>
                <w:szCs w:val="28"/>
              </w:rPr>
              <w:t xml:space="preserve">□ </w:t>
            </w:r>
            <w:r>
              <w:rPr>
                <w:rFonts w:ascii="Arial" w:hAnsi="Arial" w:cs="Arial"/>
                <w:b/>
                <w:sz w:val="18"/>
                <w:szCs w:val="18"/>
              </w:rPr>
              <w:t>Deadly Force</w:t>
            </w:r>
          </w:p>
          <w:p w14:paraId="42484989" w14:textId="77777777" w:rsidR="00FE2214" w:rsidRDefault="00FE2214">
            <w:pPr>
              <w:spacing w:line="276" w:lineRule="auto"/>
              <w:rPr>
                <w:rFonts w:ascii="Arial" w:hAnsi="Arial"/>
                <w:b/>
                <w:sz w:val="18"/>
              </w:rPr>
            </w:pPr>
          </w:p>
          <w:p w14:paraId="6A39D333" w14:textId="77777777" w:rsidR="00FE2214" w:rsidRDefault="00FE2214">
            <w:pPr>
              <w:spacing w:line="276" w:lineRule="auto"/>
              <w:rPr>
                <w:rFonts w:ascii="Arial" w:hAnsi="Arial"/>
                <w:b/>
                <w:sz w:val="18"/>
              </w:rPr>
            </w:pPr>
            <w:r>
              <w:rPr>
                <w:rFonts w:ascii="Arial" w:hAnsi="Arial"/>
                <w:b/>
                <w:sz w:val="18"/>
              </w:rPr>
              <w:t xml:space="preserve">      </w:t>
            </w:r>
            <w:r>
              <w:rPr>
                <w:rFonts w:ascii="Arial" w:hAnsi="Arial"/>
                <w:b/>
                <w:sz w:val="28"/>
                <w:szCs w:val="28"/>
              </w:rPr>
              <w:t xml:space="preserve"> </w:t>
            </w:r>
            <w:r>
              <w:rPr>
                <w:rFonts w:ascii="Arial" w:hAnsi="Arial" w:cs="Arial"/>
                <w:b/>
                <w:sz w:val="28"/>
                <w:szCs w:val="28"/>
              </w:rPr>
              <w:t>□</w:t>
            </w:r>
            <w:r>
              <w:rPr>
                <w:rFonts w:ascii="Arial" w:hAnsi="Arial"/>
                <w:b/>
                <w:sz w:val="18"/>
              </w:rPr>
              <w:t xml:space="preserve"> </w:t>
            </w:r>
            <w:proofErr w:type="gramStart"/>
            <w:r>
              <w:rPr>
                <w:rFonts w:ascii="Arial" w:hAnsi="Arial"/>
                <w:b/>
                <w:sz w:val="18"/>
              </w:rPr>
              <w:t>Other  _</w:t>
            </w:r>
            <w:proofErr w:type="gramEnd"/>
            <w:r>
              <w:rPr>
                <w:rFonts w:ascii="Arial" w:hAnsi="Arial"/>
                <w:b/>
                <w:sz w:val="18"/>
              </w:rPr>
              <w:t>___________</w:t>
            </w:r>
          </w:p>
          <w:p w14:paraId="476841D7" w14:textId="77777777" w:rsidR="00FE2214" w:rsidRDefault="00FE2214">
            <w:pPr>
              <w:spacing w:line="276" w:lineRule="auto"/>
              <w:rPr>
                <w:rFonts w:ascii="Arial" w:hAnsi="Arial"/>
                <w:b/>
                <w:sz w:val="18"/>
              </w:rPr>
            </w:pPr>
          </w:p>
          <w:p w14:paraId="05B2A7AE" w14:textId="77777777" w:rsidR="00FE2214" w:rsidRDefault="00FE2214">
            <w:pPr>
              <w:spacing w:line="276" w:lineRule="auto"/>
              <w:rPr>
                <w:rFonts w:ascii="Arial" w:hAnsi="Arial"/>
                <w:b/>
                <w:sz w:val="18"/>
              </w:rPr>
            </w:pPr>
            <w:r>
              <w:rPr>
                <w:rFonts w:ascii="Arial" w:hAnsi="Arial"/>
                <w:b/>
                <w:sz w:val="18"/>
              </w:rPr>
              <w:t xml:space="preserve">           ___________________</w:t>
            </w:r>
          </w:p>
        </w:tc>
      </w:tr>
    </w:tbl>
    <w:p w14:paraId="3228737D" w14:textId="77777777" w:rsidR="00FE2214" w:rsidRDefault="00FE2214" w:rsidP="00FE2214">
      <w:pPr>
        <w:jc w:val="center"/>
        <w:rPr>
          <w:rFonts w:ascii="Arial" w:hAnsi="Arial"/>
          <w:b/>
          <w:sz w:val="24"/>
        </w:rPr>
      </w:pPr>
    </w:p>
    <w:p w14:paraId="54E352A8" w14:textId="77777777" w:rsidR="00FE2214" w:rsidRDefault="00FE2214" w:rsidP="00FE2214">
      <w:pPr>
        <w:rPr>
          <w:rFonts w:ascii="Arial" w:hAnsi="Arial"/>
          <w:b/>
          <w:sz w:val="24"/>
        </w:rPr>
      </w:pPr>
      <w:r>
        <w:rPr>
          <w:rFonts w:ascii="Arial" w:hAnsi="Arial"/>
          <w:b/>
          <w:sz w:val="24"/>
        </w:rPr>
        <w:t xml:space="preserve">What area(s) were targeted by the </w:t>
      </w:r>
      <w:proofErr w:type="gramStart"/>
      <w:r>
        <w:rPr>
          <w:rFonts w:ascii="Arial" w:hAnsi="Arial"/>
          <w:b/>
          <w:sz w:val="24"/>
        </w:rPr>
        <w:t>officer?_</w:t>
      </w:r>
      <w:proofErr w:type="gramEnd"/>
      <w:r>
        <w:rPr>
          <w:rFonts w:ascii="Arial" w:hAnsi="Arial"/>
          <w:b/>
          <w:sz w:val="24"/>
        </w:rPr>
        <w:t xml:space="preserve">_________________________________ </w:t>
      </w:r>
      <w:r>
        <w:rPr>
          <w:rFonts w:ascii="Arial" w:hAnsi="Arial"/>
          <w:b/>
          <w:sz w:val="24"/>
          <w:u w:val="single"/>
        </w:rPr>
        <w:t xml:space="preserve">                                                                                                                                                                                                              </w:t>
      </w:r>
    </w:p>
    <w:p w14:paraId="2FE6E57A" w14:textId="77777777" w:rsidR="00FE2214" w:rsidRDefault="00FE2214" w:rsidP="00FE2214">
      <w:pPr>
        <w:jc w:val="center"/>
        <w:rPr>
          <w:rFonts w:ascii="Arial" w:hAnsi="Arial"/>
          <w:b/>
          <w:sz w:val="24"/>
        </w:rPr>
      </w:pPr>
    </w:p>
    <w:p w14:paraId="47FE491E" w14:textId="77777777" w:rsidR="00FE2214" w:rsidRDefault="00FE2214" w:rsidP="00FE2214">
      <w:pPr>
        <w:jc w:val="center"/>
        <w:rPr>
          <w:rFonts w:ascii="Arial" w:hAnsi="Arial"/>
          <w:b/>
          <w:sz w:val="24"/>
        </w:rPr>
      </w:pPr>
      <w:r>
        <w:rPr>
          <w:rFonts w:ascii="Arial" w:hAnsi="Arial"/>
          <w:b/>
          <w:sz w:val="24"/>
        </w:rPr>
        <w:t xml:space="preserve">What area(s) were actually </w:t>
      </w:r>
      <w:proofErr w:type="gramStart"/>
      <w:r>
        <w:rPr>
          <w:rFonts w:ascii="Arial" w:hAnsi="Arial"/>
          <w:b/>
          <w:sz w:val="24"/>
        </w:rPr>
        <w:t>acquired?_</w:t>
      </w:r>
      <w:proofErr w:type="gramEnd"/>
      <w:r>
        <w:rPr>
          <w:rFonts w:ascii="Arial" w:hAnsi="Arial"/>
          <w:b/>
          <w:sz w:val="24"/>
        </w:rPr>
        <w:t>_____________________________________</w:t>
      </w:r>
    </w:p>
    <w:p w14:paraId="0147EEE6" w14:textId="77777777" w:rsidR="00FE2214" w:rsidRDefault="00FE2214" w:rsidP="00FE2214">
      <w:pPr>
        <w:jc w:val="center"/>
        <w:rPr>
          <w:rFonts w:ascii="Arial" w:hAnsi="Arial"/>
          <w:sz w:val="24"/>
        </w:rPr>
      </w:pPr>
    </w:p>
    <w:p w14:paraId="3FA4AFB7" w14:textId="77777777" w:rsidR="00FE2214" w:rsidRDefault="00FE2214" w:rsidP="00FE2214">
      <w:pPr>
        <w:rPr>
          <w:rFonts w:ascii="Arial" w:hAnsi="Arial"/>
          <w:b/>
          <w:sz w:val="24"/>
          <w:u w:val="single"/>
        </w:rPr>
      </w:pPr>
      <w:r>
        <w:rPr>
          <w:rFonts w:ascii="Arial" w:hAnsi="Arial"/>
          <w:b/>
          <w:sz w:val="24"/>
        </w:rPr>
        <w:t>Time Force Used:</w:t>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rPr>
        <w:tab/>
        <w:t>Day of Week</w:t>
      </w:r>
      <w:r>
        <w:rPr>
          <w:rFonts w:ascii="Arial" w:hAnsi="Arial"/>
          <w:b/>
          <w:sz w:val="24"/>
          <w:u w:val="single"/>
        </w:rPr>
        <w:tab/>
      </w:r>
      <w:r>
        <w:rPr>
          <w:rFonts w:ascii="Arial" w:hAnsi="Arial"/>
          <w:b/>
          <w:sz w:val="24"/>
          <w:u w:val="single"/>
        </w:rPr>
        <w:tab/>
      </w:r>
      <w:r>
        <w:rPr>
          <w:rFonts w:ascii="Arial" w:hAnsi="Arial"/>
          <w:b/>
          <w:sz w:val="24"/>
          <w:u w:val="single"/>
        </w:rPr>
        <w:tab/>
      </w:r>
      <w:r>
        <w:rPr>
          <w:rFonts w:ascii="Arial" w:hAnsi="Arial"/>
          <w:b/>
          <w:sz w:val="24"/>
          <w:u w:val="single"/>
        </w:rPr>
        <w:tab/>
      </w:r>
    </w:p>
    <w:p w14:paraId="2BF5E83C" w14:textId="77777777" w:rsidR="00FE2214" w:rsidRDefault="00FE2214" w:rsidP="00FE2214">
      <w:pPr>
        <w:jc w:val="center"/>
        <w:rPr>
          <w:rFonts w:ascii="Arial" w:hAnsi="Arial"/>
          <w:b/>
          <w:sz w:val="24"/>
        </w:rPr>
      </w:pPr>
    </w:p>
    <w:p w14:paraId="13DB0231" w14:textId="77777777" w:rsidR="00FE2214" w:rsidRDefault="00FE2214" w:rsidP="00FE2214">
      <w:pPr>
        <w:jc w:val="center"/>
        <w:rPr>
          <w:rFonts w:ascii="Arial" w:hAnsi="Arial"/>
          <w:b/>
          <w:sz w:val="24"/>
        </w:rPr>
      </w:pPr>
      <w:r>
        <w:rPr>
          <w:rFonts w:ascii="Arial" w:hAnsi="Arial"/>
          <w:b/>
          <w:sz w:val="24"/>
        </w:rPr>
        <w:t xml:space="preserve">Injuries claimed by </w:t>
      </w:r>
      <w:proofErr w:type="gramStart"/>
      <w:r>
        <w:rPr>
          <w:rFonts w:ascii="Arial" w:hAnsi="Arial"/>
          <w:b/>
          <w:sz w:val="24"/>
        </w:rPr>
        <w:t>recipient:_</w:t>
      </w:r>
      <w:proofErr w:type="gramEnd"/>
      <w:r>
        <w:rPr>
          <w:rFonts w:ascii="Arial" w:hAnsi="Arial"/>
          <w:b/>
          <w:sz w:val="24"/>
        </w:rPr>
        <w:t>____________________________________________</w:t>
      </w:r>
    </w:p>
    <w:p w14:paraId="53EFD4B6" w14:textId="77777777" w:rsidR="00FE2214" w:rsidRDefault="00FE2214" w:rsidP="00FE2214">
      <w:pPr>
        <w:jc w:val="center"/>
        <w:rPr>
          <w:rFonts w:ascii="Arial" w:hAnsi="Arial"/>
          <w:b/>
          <w:sz w:val="24"/>
        </w:rPr>
      </w:pPr>
      <w:r>
        <w:rPr>
          <w:rFonts w:ascii="Arial" w:hAnsi="Arial"/>
          <w:b/>
          <w:sz w:val="24"/>
        </w:rPr>
        <w:t>_____________________________________________________________________</w:t>
      </w:r>
    </w:p>
    <w:p w14:paraId="32C02BD3" w14:textId="77777777" w:rsidR="00FE2214" w:rsidRDefault="00FE2214" w:rsidP="00FE2214">
      <w:pPr>
        <w:jc w:val="center"/>
        <w:rPr>
          <w:rFonts w:ascii="Arial" w:hAnsi="Arial"/>
          <w:b/>
          <w:sz w:val="24"/>
        </w:rPr>
      </w:pPr>
    </w:p>
    <w:p w14:paraId="115E121A" w14:textId="77777777" w:rsidR="00FE2214" w:rsidRDefault="00FE2214" w:rsidP="00FE2214">
      <w:pPr>
        <w:jc w:val="center"/>
        <w:rPr>
          <w:rFonts w:ascii="Arial" w:hAnsi="Arial"/>
          <w:b/>
          <w:sz w:val="24"/>
        </w:rPr>
      </w:pPr>
      <w:r>
        <w:rPr>
          <w:rFonts w:ascii="Arial" w:hAnsi="Arial"/>
          <w:b/>
          <w:sz w:val="24"/>
        </w:rPr>
        <w:t xml:space="preserve">Injuries or indication of injury visible by </w:t>
      </w:r>
      <w:proofErr w:type="gramStart"/>
      <w:r>
        <w:rPr>
          <w:rFonts w:ascii="Arial" w:hAnsi="Arial"/>
          <w:b/>
          <w:sz w:val="24"/>
        </w:rPr>
        <w:t>officer:_</w:t>
      </w:r>
      <w:proofErr w:type="gramEnd"/>
      <w:r>
        <w:rPr>
          <w:rFonts w:ascii="Arial" w:hAnsi="Arial"/>
          <w:b/>
          <w:sz w:val="24"/>
        </w:rPr>
        <w:t>____________________________</w:t>
      </w:r>
    </w:p>
    <w:p w14:paraId="60E917C1" w14:textId="77777777" w:rsidR="00FE2214" w:rsidRDefault="00FE2214" w:rsidP="00FE2214">
      <w:pPr>
        <w:jc w:val="center"/>
        <w:rPr>
          <w:rFonts w:ascii="Arial" w:hAnsi="Arial"/>
          <w:b/>
          <w:sz w:val="24"/>
        </w:rPr>
      </w:pPr>
      <w:r>
        <w:rPr>
          <w:rFonts w:ascii="Arial" w:hAnsi="Arial"/>
          <w:b/>
          <w:sz w:val="24"/>
        </w:rPr>
        <w:t>_____________________________________________________________________</w:t>
      </w:r>
    </w:p>
    <w:p w14:paraId="69413CAC" w14:textId="77777777" w:rsidR="00FE2214" w:rsidRDefault="00FE2214" w:rsidP="00FE2214">
      <w:pPr>
        <w:jc w:val="center"/>
        <w:rPr>
          <w:rFonts w:ascii="Arial" w:hAnsi="Arial"/>
          <w:b/>
          <w:sz w:val="24"/>
        </w:rPr>
      </w:pPr>
    </w:p>
    <w:p w14:paraId="06C19277" w14:textId="77777777" w:rsidR="00FE2214" w:rsidRDefault="00FE2214" w:rsidP="00FE2214">
      <w:pPr>
        <w:rPr>
          <w:rFonts w:ascii="Arial" w:hAnsi="Arial"/>
          <w:b/>
          <w:sz w:val="24"/>
        </w:rPr>
      </w:pPr>
      <w:r>
        <w:rPr>
          <w:rFonts w:ascii="Arial" w:hAnsi="Arial"/>
          <w:b/>
          <w:sz w:val="24"/>
        </w:rPr>
        <w:t xml:space="preserve">Was there medical </w:t>
      </w:r>
      <w:proofErr w:type="gramStart"/>
      <w:r>
        <w:rPr>
          <w:rFonts w:ascii="Arial" w:hAnsi="Arial"/>
          <w:b/>
          <w:sz w:val="24"/>
        </w:rPr>
        <w:t>treatment?_</w:t>
      </w:r>
      <w:proofErr w:type="gramEnd"/>
      <w:r>
        <w:rPr>
          <w:rFonts w:ascii="Arial" w:hAnsi="Arial"/>
          <w:b/>
          <w:sz w:val="24"/>
        </w:rPr>
        <w:t>_____</w:t>
      </w:r>
      <w:r>
        <w:rPr>
          <w:rFonts w:ascii="Arial" w:hAnsi="Arial"/>
          <w:b/>
          <w:sz w:val="24"/>
        </w:rPr>
        <w:tab/>
        <w:t>Type?________ Photographs Taken?______</w:t>
      </w:r>
    </w:p>
    <w:p w14:paraId="4B1C9BFF" w14:textId="77777777" w:rsidR="00FE2214" w:rsidRDefault="00FE2214" w:rsidP="00FE2214">
      <w:pPr>
        <w:jc w:val="center"/>
        <w:rPr>
          <w:rFonts w:ascii="Arial" w:hAnsi="Arial"/>
          <w:b/>
          <w:sz w:val="24"/>
        </w:rPr>
      </w:pPr>
    </w:p>
    <w:p w14:paraId="23996B64" w14:textId="77777777" w:rsidR="00FE2214" w:rsidRDefault="00FE2214" w:rsidP="00FE2214">
      <w:pPr>
        <w:jc w:val="center"/>
        <w:rPr>
          <w:rFonts w:ascii="Arial" w:hAnsi="Arial"/>
          <w:b/>
          <w:sz w:val="24"/>
        </w:rPr>
      </w:pPr>
      <w:r>
        <w:rPr>
          <w:rFonts w:ascii="Arial" w:hAnsi="Arial"/>
          <w:b/>
          <w:sz w:val="24"/>
        </w:rPr>
        <w:t xml:space="preserve">Injuries received by </w:t>
      </w:r>
      <w:proofErr w:type="gramStart"/>
      <w:r>
        <w:rPr>
          <w:rFonts w:ascii="Arial" w:hAnsi="Arial"/>
          <w:b/>
          <w:sz w:val="24"/>
        </w:rPr>
        <w:t>Officer:_</w:t>
      </w:r>
      <w:proofErr w:type="gramEnd"/>
      <w:r>
        <w:rPr>
          <w:rFonts w:ascii="Arial" w:hAnsi="Arial"/>
          <w:b/>
          <w:sz w:val="24"/>
        </w:rPr>
        <w:t>_____________________________________________</w:t>
      </w:r>
    </w:p>
    <w:p w14:paraId="4FB9A86E" w14:textId="77777777" w:rsidR="00FE2214" w:rsidRDefault="00FE2214" w:rsidP="00FE2214">
      <w:pPr>
        <w:jc w:val="center"/>
        <w:rPr>
          <w:rFonts w:ascii="Arial" w:hAnsi="Arial"/>
          <w:b/>
          <w:sz w:val="24"/>
        </w:rPr>
      </w:pPr>
      <w:r>
        <w:rPr>
          <w:rFonts w:ascii="Arial" w:hAnsi="Arial"/>
          <w:b/>
          <w:sz w:val="24"/>
        </w:rPr>
        <w:t>_____________________________________________________________________</w:t>
      </w:r>
    </w:p>
    <w:p w14:paraId="207F5A48" w14:textId="77777777" w:rsidR="00FE2214" w:rsidRDefault="00FE2214" w:rsidP="00FE2214">
      <w:pPr>
        <w:jc w:val="center"/>
        <w:rPr>
          <w:rFonts w:ascii="Arial" w:hAnsi="Arial"/>
          <w:b/>
          <w:sz w:val="24"/>
        </w:rPr>
      </w:pPr>
    </w:p>
    <w:p w14:paraId="50B73939" w14:textId="77777777" w:rsidR="00FE2214" w:rsidRDefault="00FE2214" w:rsidP="00FE2214">
      <w:pPr>
        <w:jc w:val="center"/>
        <w:rPr>
          <w:rFonts w:ascii="Arial" w:hAnsi="Arial"/>
          <w:b/>
          <w:sz w:val="24"/>
        </w:rPr>
      </w:pPr>
    </w:p>
    <w:p w14:paraId="201B1AF9" w14:textId="77777777" w:rsidR="00FE2214" w:rsidRDefault="00FE2214" w:rsidP="00FE2214">
      <w:pPr>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4AE67F13" w14:textId="77777777" w:rsidR="00FE2214" w:rsidRDefault="00FE2214" w:rsidP="00FE2214">
      <w:pPr>
        <w:ind w:left="720" w:hanging="720"/>
        <w:rPr>
          <w:rFonts w:ascii="Arial" w:hAnsi="Arial"/>
          <w:b/>
          <w:sz w:val="24"/>
        </w:rPr>
      </w:pPr>
      <w:r>
        <w:rPr>
          <w:rFonts w:ascii="Arial" w:hAnsi="Arial"/>
          <w:b/>
          <w:sz w:val="24"/>
        </w:rPr>
        <w:t>Submitting Officer Name</w:t>
      </w:r>
      <w:r>
        <w:rPr>
          <w:rFonts w:ascii="Arial" w:hAnsi="Arial"/>
          <w:b/>
          <w:sz w:val="24"/>
        </w:rPr>
        <w:tab/>
      </w:r>
      <w:r>
        <w:rPr>
          <w:rFonts w:ascii="Arial" w:hAnsi="Arial"/>
          <w:b/>
          <w:sz w:val="24"/>
        </w:rPr>
        <w:tab/>
      </w:r>
      <w:r>
        <w:rPr>
          <w:rFonts w:ascii="Arial" w:hAnsi="Arial"/>
          <w:b/>
          <w:sz w:val="24"/>
        </w:rPr>
        <w:tab/>
        <w:t>Date</w:t>
      </w:r>
      <w:r>
        <w:rPr>
          <w:rFonts w:ascii="Arial" w:hAnsi="Arial"/>
          <w:b/>
          <w:sz w:val="24"/>
        </w:rPr>
        <w:tab/>
      </w:r>
      <w:r>
        <w:rPr>
          <w:rFonts w:ascii="Arial" w:hAnsi="Arial"/>
          <w:b/>
          <w:sz w:val="24"/>
        </w:rPr>
        <w:tab/>
      </w:r>
      <w:r>
        <w:rPr>
          <w:rFonts w:ascii="Arial" w:hAnsi="Arial"/>
          <w:b/>
          <w:sz w:val="24"/>
        </w:rPr>
        <w:tab/>
      </w:r>
    </w:p>
    <w:p w14:paraId="07A5D3B9" w14:textId="77777777" w:rsidR="00FE2214" w:rsidRDefault="00FE2214" w:rsidP="00FE2214">
      <w:pPr>
        <w:jc w:val="center"/>
        <w:rPr>
          <w:rFonts w:ascii="Arial" w:hAnsi="Arial"/>
        </w:rPr>
      </w:pPr>
      <w:r>
        <w:rPr>
          <w:rFonts w:ascii="Arial" w:hAnsi="Arial"/>
          <w:b/>
        </w:rPr>
        <w:t xml:space="preserve">              </w:t>
      </w:r>
    </w:p>
    <w:p w14:paraId="7FB80F2F" w14:textId="77777777" w:rsidR="00FE2214" w:rsidRDefault="00FE2214" w:rsidP="00FE2214">
      <w:pPr>
        <w:rPr>
          <w:rFonts w:ascii="Arial" w:hAnsi="Arial"/>
          <w:sz w:val="24"/>
          <w:szCs w:val="24"/>
          <w:u w:val="single"/>
        </w:rPr>
      </w:pPr>
      <w:r>
        <w:rPr>
          <w:rFonts w:ascii="Arial" w:hAnsi="Arial"/>
          <w:sz w:val="24"/>
          <w:szCs w:val="24"/>
          <w:u w:val="single"/>
        </w:rPr>
        <w:t>___________________________________________</w:t>
      </w:r>
    </w:p>
    <w:p w14:paraId="532B7A01" w14:textId="77777777" w:rsidR="00FE2214" w:rsidRDefault="00FE2214" w:rsidP="00FE2214">
      <w:pPr>
        <w:rPr>
          <w:rFonts w:ascii="Arial" w:hAnsi="Arial"/>
          <w:b/>
          <w:sz w:val="24"/>
          <w:szCs w:val="24"/>
        </w:rPr>
      </w:pPr>
      <w:r>
        <w:rPr>
          <w:rFonts w:ascii="Arial" w:hAnsi="Arial"/>
          <w:b/>
          <w:sz w:val="24"/>
          <w:szCs w:val="24"/>
        </w:rPr>
        <w:t>Name of Supervisor Notified</w:t>
      </w:r>
      <w:r>
        <w:rPr>
          <w:rFonts w:ascii="Arial" w:hAnsi="Arial"/>
          <w:b/>
          <w:sz w:val="24"/>
          <w:szCs w:val="24"/>
        </w:rPr>
        <w:tab/>
      </w:r>
      <w:r>
        <w:rPr>
          <w:rFonts w:ascii="Arial" w:hAnsi="Arial"/>
          <w:b/>
          <w:sz w:val="24"/>
          <w:szCs w:val="24"/>
        </w:rPr>
        <w:tab/>
        <w:t>Date</w:t>
      </w:r>
      <w:r>
        <w:rPr>
          <w:rFonts w:ascii="Arial" w:hAnsi="Arial"/>
          <w:b/>
          <w:sz w:val="24"/>
          <w:szCs w:val="24"/>
        </w:rPr>
        <w:tab/>
        <w:t>Time</w:t>
      </w:r>
    </w:p>
    <w:p w14:paraId="45F462FC" w14:textId="77777777" w:rsidR="00FE2214" w:rsidRDefault="00FE2214" w:rsidP="00FE2214">
      <w:pPr>
        <w:jc w:val="center"/>
        <w:rPr>
          <w:rFonts w:ascii="Arial" w:hAnsi="Arial"/>
          <w:b/>
          <w:sz w:val="24"/>
          <w:szCs w:val="24"/>
        </w:rPr>
      </w:pPr>
      <w:r>
        <w:rPr>
          <w:rFonts w:ascii="Arial" w:hAnsi="Arial"/>
          <w:b/>
          <w:sz w:val="24"/>
          <w:szCs w:val="24"/>
          <w:u w:val="single"/>
        </w:rPr>
        <w:lastRenderedPageBreak/>
        <w:t>Appendix C</w:t>
      </w:r>
    </w:p>
    <w:p w14:paraId="4B864998" w14:textId="77777777" w:rsidR="00FE2214" w:rsidRDefault="00FE2214" w:rsidP="00FE2214">
      <w:pPr>
        <w:jc w:val="center"/>
        <w:rPr>
          <w:rFonts w:ascii="Arial" w:hAnsi="Arial"/>
          <w:b/>
          <w:sz w:val="22"/>
        </w:rPr>
      </w:pPr>
    </w:p>
    <w:p w14:paraId="79C22335" w14:textId="77777777" w:rsidR="00FE2214" w:rsidRDefault="00FE2214" w:rsidP="00FE2214">
      <w:pPr>
        <w:jc w:val="center"/>
        <w:rPr>
          <w:rFonts w:ascii="Arial" w:hAnsi="Arial"/>
          <w:b/>
          <w:sz w:val="22"/>
        </w:rPr>
      </w:pPr>
      <w:r>
        <w:rPr>
          <w:rFonts w:ascii="Arial" w:hAnsi="Arial"/>
          <w:b/>
          <w:sz w:val="22"/>
        </w:rPr>
        <w:t>Summit Police Department</w:t>
      </w:r>
    </w:p>
    <w:p w14:paraId="27CDA40A" w14:textId="77777777" w:rsidR="00FE2214" w:rsidRDefault="00FE2214" w:rsidP="00FE2214">
      <w:pPr>
        <w:jc w:val="center"/>
        <w:rPr>
          <w:rFonts w:ascii="Arial" w:hAnsi="Arial"/>
          <w:b/>
          <w:sz w:val="22"/>
        </w:rPr>
      </w:pPr>
      <w:r>
        <w:rPr>
          <w:rFonts w:ascii="Arial" w:hAnsi="Arial"/>
          <w:b/>
          <w:sz w:val="22"/>
        </w:rPr>
        <w:t>DAAT Use of Force Review Format</w:t>
      </w:r>
    </w:p>
    <w:p w14:paraId="171AC9CF" w14:textId="77777777" w:rsidR="00FE2214" w:rsidRDefault="00FE2214" w:rsidP="00FE2214">
      <w:pPr>
        <w:rPr>
          <w:rFonts w:ascii="Arial" w:hAnsi="Arial"/>
          <w:b/>
          <w:sz w:val="22"/>
        </w:rPr>
      </w:pPr>
    </w:p>
    <w:p w14:paraId="79BCCA2F" w14:textId="77777777" w:rsidR="00FE2214" w:rsidRDefault="00FE2214" w:rsidP="00FE2214">
      <w:pPr>
        <w:rPr>
          <w:rFonts w:ascii="Arial" w:hAnsi="Arial"/>
          <w:sz w:val="22"/>
        </w:rPr>
      </w:pPr>
      <w:r>
        <w:rPr>
          <w:rFonts w:ascii="Arial" w:hAnsi="Arial"/>
          <w:sz w:val="22"/>
        </w:rPr>
        <w:t>In order to standardize use of force reviews, the following format will be used:</w:t>
      </w:r>
    </w:p>
    <w:p w14:paraId="5AA571EC" w14:textId="77777777" w:rsidR="00FE2214" w:rsidRDefault="00FE2214" w:rsidP="00FE2214">
      <w:pPr>
        <w:rPr>
          <w:rFonts w:ascii="Arial" w:hAnsi="Arial"/>
          <w:sz w:val="22"/>
        </w:rPr>
      </w:pPr>
    </w:p>
    <w:p w14:paraId="18104686" w14:textId="77777777" w:rsidR="00FE2214" w:rsidRDefault="00FE2214" w:rsidP="00FE2214">
      <w:pPr>
        <w:rPr>
          <w:rFonts w:ascii="Arial" w:hAnsi="Arial"/>
          <w:sz w:val="22"/>
        </w:rPr>
      </w:pPr>
      <w:r>
        <w:rPr>
          <w:rFonts w:ascii="Arial" w:hAnsi="Arial"/>
          <w:b/>
          <w:sz w:val="22"/>
          <w:u w:val="single"/>
        </w:rPr>
        <w:t>Incident Summary</w:t>
      </w:r>
    </w:p>
    <w:p w14:paraId="436E49B6" w14:textId="77777777" w:rsidR="00FE2214" w:rsidRDefault="00FE2214" w:rsidP="00FE2214">
      <w:pPr>
        <w:rPr>
          <w:rFonts w:ascii="Arial" w:hAnsi="Arial"/>
          <w:sz w:val="22"/>
        </w:rPr>
      </w:pPr>
      <w:r>
        <w:rPr>
          <w:rFonts w:ascii="Arial" w:hAnsi="Arial"/>
          <w:sz w:val="22"/>
        </w:rPr>
        <w:t>Give a very brief overview of the event.  Date, time, place, officers involved, and general circumstances of the conflict are sufficient.</w:t>
      </w:r>
    </w:p>
    <w:p w14:paraId="790EAC72" w14:textId="77777777" w:rsidR="00FE2214" w:rsidRDefault="00FE2214" w:rsidP="00FE2214">
      <w:pPr>
        <w:rPr>
          <w:rFonts w:ascii="Arial" w:hAnsi="Arial"/>
          <w:sz w:val="22"/>
        </w:rPr>
      </w:pPr>
    </w:p>
    <w:p w14:paraId="42FA8FBE" w14:textId="77777777" w:rsidR="00FE2214" w:rsidRDefault="00FE2214" w:rsidP="00FE2214">
      <w:pPr>
        <w:rPr>
          <w:rFonts w:ascii="Arial" w:hAnsi="Arial"/>
          <w:sz w:val="22"/>
        </w:rPr>
      </w:pPr>
      <w:r>
        <w:rPr>
          <w:rFonts w:ascii="Arial" w:hAnsi="Arial"/>
          <w:b/>
          <w:sz w:val="22"/>
          <w:u w:val="single"/>
        </w:rPr>
        <w:t>Approach Considerations</w:t>
      </w:r>
    </w:p>
    <w:p w14:paraId="21694F75" w14:textId="77777777" w:rsidR="00FE2214" w:rsidRDefault="00FE2214" w:rsidP="00FE2214">
      <w:pPr>
        <w:rPr>
          <w:rFonts w:ascii="Arial" w:hAnsi="Arial"/>
          <w:sz w:val="22"/>
        </w:rPr>
      </w:pPr>
      <w:r>
        <w:rPr>
          <w:rFonts w:ascii="Arial" w:hAnsi="Arial"/>
          <w:sz w:val="22"/>
        </w:rPr>
        <w:t>Use the DAAT manual for reference.  Review report and critique items specific to this phase of the Disturbance Resolution Model.  Render an opinion on whether or not this aspect was satisfied.</w:t>
      </w:r>
    </w:p>
    <w:p w14:paraId="6019F067" w14:textId="77777777" w:rsidR="00FE2214" w:rsidRDefault="00FE2214" w:rsidP="00FE2214">
      <w:pPr>
        <w:rPr>
          <w:rFonts w:ascii="Arial" w:hAnsi="Arial"/>
          <w:sz w:val="22"/>
        </w:rPr>
      </w:pPr>
    </w:p>
    <w:p w14:paraId="5E288266" w14:textId="77777777" w:rsidR="00FE2214" w:rsidRDefault="00FE2214" w:rsidP="00FE2214">
      <w:pPr>
        <w:rPr>
          <w:rFonts w:ascii="Arial" w:hAnsi="Arial"/>
          <w:sz w:val="22"/>
        </w:rPr>
      </w:pPr>
      <w:r>
        <w:rPr>
          <w:rFonts w:ascii="Arial" w:hAnsi="Arial"/>
          <w:b/>
          <w:sz w:val="22"/>
          <w:u w:val="single"/>
        </w:rPr>
        <w:t>Intervention Options</w:t>
      </w:r>
    </w:p>
    <w:p w14:paraId="531F5ADF" w14:textId="77777777" w:rsidR="00FE2214" w:rsidRDefault="00FE2214" w:rsidP="00FE2214">
      <w:pPr>
        <w:rPr>
          <w:rFonts w:ascii="Arial" w:hAnsi="Arial"/>
          <w:sz w:val="22"/>
        </w:rPr>
      </w:pPr>
      <w:r>
        <w:rPr>
          <w:rFonts w:ascii="Arial" w:hAnsi="Arial"/>
          <w:sz w:val="22"/>
        </w:rPr>
        <w:t xml:space="preserve">Specify </w:t>
      </w:r>
      <w:r>
        <w:rPr>
          <w:rFonts w:ascii="Arial" w:hAnsi="Arial"/>
          <w:sz w:val="22"/>
          <w:u w:val="single"/>
        </w:rPr>
        <w:t>each</w:t>
      </w:r>
      <w:r>
        <w:rPr>
          <w:rFonts w:ascii="Arial" w:hAnsi="Arial"/>
          <w:sz w:val="22"/>
        </w:rPr>
        <w:t xml:space="preserve"> use of force that the officer(s) used.  After each use of force, render an opinion, using one of the following definitions:</w:t>
      </w:r>
    </w:p>
    <w:p w14:paraId="74EDF25A" w14:textId="77777777" w:rsidR="00FE2214" w:rsidRDefault="00FE2214" w:rsidP="00FE2214">
      <w:pPr>
        <w:rPr>
          <w:rFonts w:ascii="Arial" w:hAnsi="Arial"/>
          <w:sz w:val="22"/>
        </w:rPr>
      </w:pPr>
    </w:p>
    <w:p w14:paraId="677762A0" w14:textId="77777777" w:rsidR="00FE2214" w:rsidRDefault="00FE2214" w:rsidP="00FE2214">
      <w:pPr>
        <w:pStyle w:val="ListParagraph"/>
        <w:numPr>
          <w:ilvl w:val="0"/>
          <w:numId w:val="9"/>
        </w:numPr>
        <w:rPr>
          <w:rFonts w:ascii="Arial" w:hAnsi="Arial"/>
          <w:sz w:val="22"/>
        </w:rPr>
      </w:pPr>
      <w:r>
        <w:rPr>
          <w:rFonts w:ascii="Arial" w:hAnsi="Arial"/>
          <w:sz w:val="22"/>
          <w:u w:val="single"/>
        </w:rPr>
        <w:t>Trained and Justified:</w:t>
      </w:r>
      <w:r>
        <w:rPr>
          <w:rFonts w:ascii="Arial" w:hAnsi="Arial"/>
          <w:sz w:val="22"/>
        </w:rPr>
        <w:t xml:space="preserve"> The use of force employed by the officer(s) was a trained technique recognized and authorized by the department.  The force used was reasonable and necessary to accomplish a lawful objective.</w:t>
      </w:r>
    </w:p>
    <w:p w14:paraId="6A0F7EBF" w14:textId="77777777" w:rsidR="00FE2214" w:rsidRDefault="00FE2214" w:rsidP="00FE2214">
      <w:pPr>
        <w:rPr>
          <w:rFonts w:ascii="Arial" w:hAnsi="Arial"/>
          <w:sz w:val="22"/>
        </w:rPr>
      </w:pPr>
    </w:p>
    <w:p w14:paraId="6F7E516E" w14:textId="77777777" w:rsidR="00FE2214" w:rsidRDefault="00FE2214" w:rsidP="00FE2214">
      <w:pPr>
        <w:pStyle w:val="ListParagraph"/>
        <w:numPr>
          <w:ilvl w:val="0"/>
          <w:numId w:val="9"/>
        </w:numPr>
        <w:rPr>
          <w:rFonts w:ascii="Arial" w:hAnsi="Arial"/>
          <w:sz w:val="22"/>
        </w:rPr>
      </w:pPr>
      <w:r>
        <w:rPr>
          <w:rFonts w:ascii="Arial" w:hAnsi="Arial"/>
          <w:sz w:val="22"/>
          <w:u w:val="single"/>
        </w:rPr>
        <w:t>Not Trained but Justified:</w:t>
      </w:r>
      <w:r>
        <w:rPr>
          <w:rFonts w:ascii="Arial" w:hAnsi="Arial"/>
          <w:sz w:val="22"/>
        </w:rPr>
        <w:t xml:space="preserve"> The use of force employed by the officer(s) was </w:t>
      </w:r>
      <w:r>
        <w:rPr>
          <w:rFonts w:ascii="Arial" w:hAnsi="Arial"/>
          <w:sz w:val="22"/>
          <w:u w:val="single"/>
        </w:rPr>
        <w:t>not</w:t>
      </w:r>
      <w:r>
        <w:rPr>
          <w:rFonts w:ascii="Arial" w:hAnsi="Arial"/>
          <w:sz w:val="22"/>
        </w:rPr>
        <w:t xml:space="preserve"> a trained technique recognized by the department.  However, the force used was reasonable and necessary to accomplish a lawful objective.</w:t>
      </w:r>
    </w:p>
    <w:p w14:paraId="5C06E651" w14:textId="77777777" w:rsidR="00FE2214" w:rsidRDefault="00FE2214" w:rsidP="00FE2214">
      <w:pPr>
        <w:pStyle w:val="ListParagraph"/>
        <w:rPr>
          <w:rFonts w:ascii="Arial" w:hAnsi="Arial"/>
          <w:sz w:val="22"/>
        </w:rPr>
      </w:pPr>
    </w:p>
    <w:p w14:paraId="0FBE86EC" w14:textId="77777777" w:rsidR="00FE2214" w:rsidRDefault="00FE2214" w:rsidP="00FE2214">
      <w:pPr>
        <w:pStyle w:val="ListParagraph"/>
        <w:numPr>
          <w:ilvl w:val="0"/>
          <w:numId w:val="9"/>
        </w:numPr>
        <w:rPr>
          <w:rFonts w:ascii="Arial" w:hAnsi="Arial"/>
          <w:sz w:val="22"/>
        </w:rPr>
      </w:pPr>
      <w:r>
        <w:rPr>
          <w:rFonts w:ascii="Arial" w:hAnsi="Arial"/>
          <w:sz w:val="22"/>
          <w:u w:val="single"/>
        </w:rPr>
        <w:t>Dynamic Application:</w:t>
      </w:r>
      <w:r>
        <w:rPr>
          <w:rFonts w:ascii="Arial" w:hAnsi="Arial"/>
          <w:sz w:val="22"/>
        </w:rPr>
        <w:t xml:space="preserve"> This designation is infrequently used; however, it has an important distinction.  As an example, an officer uses a trained and justified technique-let’s say a knee strike targeted at the lower abdomen.  As a result of the dynamic application of this technique, (the aggressive resistance and movement of the subject) a target area not trained or approved is acquired-such as the head.  The officer documents what occurred and the injuries that resulted.  A finding of “dynamic application” would be appropriate. </w:t>
      </w:r>
    </w:p>
    <w:p w14:paraId="1B4AC8E1" w14:textId="77777777" w:rsidR="00FE2214" w:rsidRDefault="00FE2214" w:rsidP="00FE2214">
      <w:pPr>
        <w:rPr>
          <w:rFonts w:ascii="Arial" w:hAnsi="Arial"/>
          <w:sz w:val="22"/>
        </w:rPr>
      </w:pPr>
    </w:p>
    <w:p w14:paraId="1F091B9C" w14:textId="77777777" w:rsidR="00FE2214" w:rsidRDefault="00FE2214" w:rsidP="00FE2214">
      <w:pPr>
        <w:pStyle w:val="ListParagraph"/>
        <w:numPr>
          <w:ilvl w:val="0"/>
          <w:numId w:val="9"/>
        </w:numPr>
        <w:rPr>
          <w:rFonts w:ascii="Arial" w:hAnsi="Arial"/>
          <w:sz w:val="22"/>
        </w:rPr>
      </w:pPr>
      <w:r>
        <w:rPr>
          <w:rFonts w:ascii="Arial" w:hAnsi="Arial"/>
          <w:sz w:val="22"/>
          <w:u w:val="single"/>
        </w:rPr>
        <w:t>Trained but Not Justified:</w:t>
      </w:r>
      <w:r>
        <w:rPr>
          <w:rFonts w:ascii="Arial" w:hAnsi="Arial"/>
          <w:sz w:val="22"/>
        </w:rPr>
        <w:t xml:space="preserve"> The use of force employed by the officer(s) was a trained technique recognized and authorized by the department.  However, in the opinion of the evaluator, the force used was unreasonable and/or excessive.</w:t>
      </w:r>
    </w:p>
    <w:p w14:paraId="3B74E82B" w14:textId="77777777" w:rsidR="00FE2214" w:rsidRDefault="00FE2214" w:rsidP="00FE2214">
      <w:pPr>
        <w:rPr>
          <w:rFonts w:ascii="Arial" w:hAnsi="Arial"/>
          <w:sz w:val="22"/>
        </w:rPr>
      </w:pPr>
    </w:p>
    <w:p w14:paraId="0EFB91D1" w14:textId="77777777" w:rsidR="00FE2214" w:rsidRDefault="00FE2214" w:rsidP="00FE2214">
      <w:pPr>
        <w:pStyle w:val="ListParagraph"/>
        <w:numPr>
          <w:ilvl w:val="0"/>
          <w:numId w:val="9"/>
        </w:numPr>
        <w:rPr>
          <w:rFonts w:ascii="Arial" w:hAnsi="Arial"/>
          <w:sz w:val="22"/>
        </w:rPr>
      </w:pPr>
      <w:r>
        <w:rPr>
          <w:rFonts w:ascii="Arial" w:hAnsi="Arial"/>
          <w:sz w:val="22"/>
          <w:u w:val="single"/>
        </w:rPr>
        <w:t>Not Trained and Not Justified:</w:t>
      </w:r>
      <w:r>
        <w:rPr>
          <w:rFonts w:ascii="Arial" w:hAnsi="Arial"/>
          <w:sz w:val="22"/>
        </w:rPr>
        <w:t xml:space="preserve"> The use of force employed by the officer(s) was </w:t>
      </w:r>
      <w:r>
        <w:rPr>
          <w:rFonts w:ascii="Arial" w:hAnsi="Arial"/>
          <w:sz w:val="22"/>
          <w:u w:val="single"/>
        </w:rPr>
        <w:t>not</w:t>
      </w:r>
      <w:r>
        <w:rPr>
          <w:rFonts w:ascii="Arial" w:hAnsi="Arial"/>
          <w:sz w:val="22"/>
        </w:rPr>
        <w:t xml:space="preserve"> a trained technique recognized and authorized by the department. Further, in the opinion of the evaluator, the force used was unreasonable and/or excessive.</w:t>
      </w:r>
    </w:p>
    <w:p w14:paraId="6415AA62" w14:textId="77777777" w:rsidR="00FE2214" w:rsidRDefault="00FE2214" w:rsidP="00FE2214">
      <w:pPr>
        <w:rPr>
          <w:rFonts w:ascii="Arial" w:hAnsi="Arial"/>
          <w:sz w:val="22"/>
        </w:rPr>
      </w:pPr>
    </w:p>
    <w:p w14:paraId="2E3658EE" w14:textId="77777777" w:rsidR="00FE2214" w:rsidRDefault="00FE2214" w:rsidP="00FE2214">
      <w:pPr>
        <w:rPr>
          <w:rFonts w:ascii="Arial" w:hAnsi="Arial"/>
          <w:sz w:val="22"/>
        </w:rPr>
      </w:pPr>
    </w:p>
    <w:p w14:paraId="75FE6871" w14:textId="77777777" w:rsidR="00FE2214" w:rsidRDefault="00FE2214" w:rsidP="00FE2214">
      <w:pPr>
        <w:rPr>
          <w:rFonts w:ascii="Arial" w:hAnsi="Arial"/>
          <w:sz w:val="22"/>
        </w:rPr>
      </w:pPr>
      <w:r>
        <w:rPr>
          <w:rFonts w:ascii="Arial" w:hAnsi="Arial"/>
          <w:b/>
          <w:sz w:val="22"/>
          <w:u w:val="single"/>
        </w:rPr>
        <w:t>Follow-Through Considerations</w:t>
      </w:r>
    </w:p>
    <w:p w14:paraId="3BF9A9EB" w14:textId="77777777" w:rsidR="00FE2214" w:rsidRDefault="00FE2214" w:rsidP="00FE2214">
      <w:pPr>
        <w:rPr>
          <w:rFonts w:ascii="Arial" w:hAnsi="Arial"/>
          <w:sz w:val="22"/>
        </w:rPr>
      </w:pPr>
      <w:r>
        <w:rPr>
          <w:rFonts w:ascii="Arial" w:hAnsi="Arial"/>
          <w:sz w:val="22"/>
        </w:rPr>
        <w:t>Use the DAAT manual for reference.  Review the report and critique items specific to this phase of the Disturbance Resolution Model.  Render an opinion on whether this aspect was satisfied.</w:t>
      </w:r>
    </w:p>
    <w:p w14:paraId="73F86161" w14:textId="77777777" w:rsidR="00FE2214" w:rsidRDefault="00FE2214" w:rsidP="00FE2214">
      <w:pPr>
        <w:rPr>
          <w:rFonts w:ascii="Arial" w:hAnsi="Arial"/>
          <w:sz w:val="22"/>
        </w:rPr>
      </w:pPr>
    </w:p>
    <w:p w14:paraId="1ABCAB3F" w14:textId="77777777" w:rsidR="00FE2214" w:rsidRDefault="00FE2214" w:rsidP="00FE2214">
      <w:pPr>
        <w:rPr>
          <w:rFonts w:ascii="Arial" w:hAnsi="Arial"/>
          <w:sz w:val="22"/>
        </w:rPr>
      </w:pPr>
      <w:r>
        <w:rPr>
          <w:rFonts w:ascii="Arial" w:hAnsi="Arial"/>
          <w:b/>
          <w:sz w:val="22"/>
          <w:u w:val="single"/>
        </w:rPr>
        <w:t>Observations</w:t>
      </w:r>
    </w:p>
    <w:p w14:paraId="53023DAB" w14:textId="77777777" w:rsidR="00FE2214" w:rsidRDefault="00FE2214" w:rsidP="00FE2214">
      <w:pPr>
        <w:rPr>
          <w:rFonts w:ascii="Arial" w:hAnsi="Arial"/>
          <w:sz w:val="22"/>
        </w:rPr>
      </w:pPr>
      <w:r>
        <w:rPr>
          <w:rFonts w:ascii="Arial" w:hAnsi="Arial"/>
          <w:sz w:val="22"/>
        </w:rPr>
        <w:t>Include any suggestions for improvement, positive comments, and/or training suggestions.</w:t>
      </w:r>
    </w:p>
    <w:p w14:paraId="1804A24A" w14:textId="77777777" w:rsidR="00FE2214" w:rsidRDefault="00FE2214" w:rsidP="00FE2214">
      <w:pPr>
        <w:spacing w:line="276" w:lineRule="auto"/>
        <w:jc w:val="center"/>
        <w:rPr>
          <w:rFonts w:ascii="Arial" w:hAnsi="Arial" w:cs="Arial"/>
          <w:b/>
          <w:sz w:val="24"/>
          <w:szCs w:val="24"/>
          <w:u w:val="single"/>
        </w:rPr>
      </w:pPr>
      <w:r>
        <w:rPr>
          <w:rFonts w:ascii="Arial" w:hAnsi="Arial" w:cs="Arial"/>
          <w:b/>
          <w:sz w:val="24"/>
          <w:szCs w:val="24"/>
          <w:u w:val="single"/>
        </w:rPr>
        <w:lastRenderedPageBreak/>
        <w:t>Appendix D</w:t>
      </w:r>
    </w:p>
    <w:p w14:paraId="04D2AA35" w14:textId="77777777" w:rsidR="00FE2214" w:rsidRDefault="00FE2214" w:rsidP="00FE2214">
      <w:pPr>
        <w:spacing w:line="276" w:lineRule="auto"/>
        <w:jc w:val="center"/>
        <w:rPr>
          <w:rFonts w:ascii="Arial" w:hAnsi="Arial" w:cs="Arial"/>
          <w:b/>
          <w:sz w:val="28"/>
          <w:szCs w:val="28"/>
        </w:rPr>
      </w:pPr>
    </w:p>
    <w:p w14:paraId="20D86502" w14:textId="77777777" w:rsidR="00FE2214" w:rsidRDefault="00FE2214" w:rsidP="00FE2214">
      <w:pPr>
        <w:spacing w:line="276" w:lineRule="auto"/>
        <w:jc w:val="center"/>
        <w:rPr>
          <w:rFonts w:ascii="Arial" w:hAnsi="Arial" w:cs="Arial"/>
          <w:b/>
          <w:sz w:val="24"/>
          <w:szCs w:val="24"/>
        </w:rPr>
      </w:pPr>
      <w:r>
        <w:rPr>
          <w:rFonts w:ascii="Arial" w:hAnsi="Arial" w:cs="Arial"/>
          <w:b/>
          <w:sz w:val="24"/>
          <w:szCs w:val="24"/>
        </w:rPr>
        <w:t>Summit Police Department</w:t>
      </w:r>
    </w:p>
    <w:p w14:paraId="28A7C895" w14:textId="77777777" w:rsidR="00FE2214" w:rsidRDefault="00FE2214" w:rsidP="00FE2214">
      <w:pPr>
        <w:spacing w:after="200" w:line="276" w:lineRule="auto"/>
        <w:jc w:val="center"/>
        <w:rPr>
          <w:rFonts w:ascii="Arial" w:hAnsi="Arial" w:cs="Arial"/>
          <w:b/>
          <w:sz w:val="24"/>
          <w:szCs w:val="24"/>
        </w:rPr>
      </w:pPr>
      <w:r>
        <w:rPr>
          <w:rFonts w:ascii="Arial" w:hAnsi="Arial" w:cs="Arial"/>
          <w:b/>
          <w:sz w:val="24"/>
          <w:szCs w:val="24"/>
        </w:rPr>
        <w:t>Destruction of Animal Report</w:t>
      </w:r>
    </w:p>
    <w:p w14:paraId="47C6C136" w14:textId="77777777" w:rsidR="00FE2214" w:rsidRDefault="00FE2214" w:rsidP="00FE2214">
      <w:pPr>
        <w:spacing w:after="200" w:line="276" w:lineRule="auto"/>
        <w:rPr>
          <w:rFonts w:ascii="Arial" w:hAnsi="Arial" w:cs="Arial"/>
          <w:sz w:val="24"/>
          <w:szCs w:val="24"/>
        </w:rPr>
      </w:pPr>
    </w:p>
    <w:p w14:paraId="2EEF2097" w14:textId="77777777" w:rsidR="00FE2214" w:rsidRDefault="00FE2214" w:rsidP="00FE2214">
      <w:pPr>
        <w:spacing w:after="200" w:line="276" w:lineRule="auto"/>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t>_______________</w:t>
      </w:r>
    </w:p>
    <w:p w14:paraId="26C210E1" w14:textId="77777777" w:rsidR="00FE2214" w:rsidRDefault="00FE2214" w:rsidP="00FE2214">
      <w:pPr>
        <w:spacing w:after="200" w:line="276" w:lineRule="auto"/>
        <w:rPr>
          <w:rFonts w:ascii="Arial" w:hAnsi="Arial" w:cs="Arial"/>
          <w:sz w:val="24"/>
          <w:szCs w:val="24"/>
        </w:rPr>
      </w:pPr>
      <w:r>
        <w:rPr>
          <w:rFonts w:ascii="Arial" w:hAnsi="Arial" w:cs="Arial"/>
          <w:sz w:val="24"/>
          <w:szCs w:val="24"/>
        </w:rPr>
        <w:t>OFFICER:</w:t>
      </w:r>
      <w:r>
        <w:rPr>
          <w:rFonts w:ascii="Arial" w:hAnsi="Arial" w:cs="Arial"/>
          <w:sz w:val="24"/>
          <w:szCs w:val="24"/>
        </w:rPr>
        <w:tab/>
        <w:t>_______________________________________</w:t>
      </w:r>
    </w:p>
    <w:p w14:paraId="7E0E6146" w14:textId="77777777" w:rsidR="00FE2214" w:rsidRDefault="00FE2214" w:rsidP="00FE2214">
      <w:pPr>
        <w:spacing w:after="200" w:line="276" w:lineRule="auto"/>
        <w:rPr>
          <w:rFonts w:ascii="Arial" w:hAnsi="Arial" w:cs="Arial"/>
          <w:sz w:val="24"/>
          <w:szCs w:val="24"/>
        </w:rPr>
      </w:pPr>
      <w:r>
        <w:rPr>
          <w:rFonts w:ascii="Arial" w:hAnsi="Arial" w:cs="Arial"/>
          <w:sz w:val="24"/>
          <w:szCs w:val="24"/>
        </w:rPr>
        <w:t>LOCATION:</w:t>
      </w:r>
      <w:r>
        <w:rPr>
          <w:rFonts w:ascii="Arial" w:hAnsi="Arial" w:cs="Arial"/>
          <w:sz w:val="24"/>
          <w:szCs w:val="24"/>
        </w:rPr>
        <w:tab/>
        <w:t>_______________________________________</w:t>
      </w:r>
    </w:p>
    <w:p w14:paraId="08B6BCF5" w14:textId="77777777" w:rsidR="00FE2214" w:rsidRDefault="00FE2214" w:rsidP="00FE2214">
      <w:pPr>
        <w:spacing w:after="200" w:line="276" w:lineRule="auto"/>
        <w:rPr>
          <w:rFonts w:ascii="Arial" w:hAnsi="Arial" w:cs="Arial"/>
          <w:sz w:val="24"/>
          <w:szCs w:val="24"/>
        </w:rPr>
      </w:pPr>
      <w:r>
        <w:rPr>
          <w:rFonts w:ascii="Arial" w:hAnsi="Arial" w:cs="Arial"/>
          <w:sz w:val="24"/>
          <w:szCs w:val="24"/>
        </w:rPr>
        <w:t># OF SHOTS: ______________</w:t>
      </w:r>
    </w:p>
    <w:p w14:paraId="657BC6AA" w14:textId="77777777" w:rsidR="00FE2214" w:rsidRDefault="00FE2214" w:rsidP="00FE2214">
      <w:pPr>
        <w:spacing w:after="200" w:line="276" w:lineRule="auto"/>
        <w:rPr>
          <w:rFonts w:ascii="Arial" w:hAnsi="Arial" w:cs="Arial"/>
          <w:sz w:val="24"/>
          <w:szCs w:val="24"/>
        </w:rPr>
      </w:pPr>
      <w:r>
        <w:rPr>
          <w:rFonts w:ascii="Arial" w:hAnsi="Arial" w:cs="Arial"/>
          <w:sz w:val="24"/>
          <w:szCs w:val="24"/>
        </w:rPr>
        <w:t>TYPE OF WEAPON:</w:t>
      </w:r>
      <w:r>
        <w:rPr>
          <w:rFonts w:ascii="Arial" w:hAnsi="Arial" w:cs="Arial"/>
          <w:sz w:val="24"/>
          <w:szCs w:val="24"/>
        </w:rPr>
        <w:tab/>
        <w:t>HANDGUN</w:t>
      </w:r>
      <w:r>
        <w:rPr>
          <w:rFonts w:ascii="Arial" w:hAnsi="Arial" w:cs="Arial"/>
          <w:sz w:val="24"/>
          <w:szCs w:val="24"/>
        </w:rPr>
        <w:tab/>
        <w:t>SHOTGUN</w:t>
      </w:r>
      <w:r>
        <w:rPr>
          <w:rFonts w:ascii="Arial" w:hAnsi="Arial" w:cs="Arial"/>
          <w:sz w:val="24"/>
          <w:szCs w:val="24"/>
        </w:rPr>
        <w:tab/>
        <w:t>RIFLE</w:t>
      </w:r>
    </w:p>
    <w:p w14:paraId="5881426B" w14:textId="2E840E14" w:rsidR="00FE2214" w:rsidRDefault="00FE2214" w:rsidP="00FE2214">
      <w:pPr>
        <w:spacing w:after="200" w:line="276" w:lineRule="auto"/>
        <w:rPr>
          <w:rFonts w:ascii="Arial" w:hAnsi="Arial" w:cs="Arial"/>
          <w:sz w:val="24"/>
          <w:szCs w:val="24"/>
        </w:rPr>
      </w:pPr>
      <w:r>
        <w:rPr>
          <w:rFonts w:ascii="Arial" w:hAnsi="Arial" w:cs="Arial"/>
          <w:sz w:val="24"/>
          <w:szCs w:val="24"/>
        </w:rPr>
        <w:t>C</w:t>
      </w:r>
      <w:r w:rsidR="00C26074">
        <w:rPr>
          <w:rFonts w:ascii="Arial" w:hAnsi="Arial" w:cs="Arial"/>
          <w:sz w:val="24"/>
          <w:szCs w:val="24"/>
        </w:rPr>
        <w:t>I</w:t>
      </w:r>
      <w:r>
        <w:rPr>
          <w:rFonts w:ascii="Arial" w:hAnsi="Arial" w:cs="Arial"/>
          <w:sz w:val="24"/>
          <w:szCs w:val="24"/>
        </w:rPr>
        <w:t>RCUMSTANCES: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DDFAD4" w14:textId="77777777" w:rsidR="00FE2214" w:rsidRDefault="00FE2214" w:rsidP="00FE2214">
      <w:pPr>
        <w:spacing w:after="200" w:line="276" w:lineRule="auto"/>
        <w:rPr>
          <w:rFonts w:ascii="Arial" w:hAnsi="Arial" w:cs="Arial"/>
          <w:sz w:val="24"/>
          <w:szCs w:val="24"/>
        </w:rPr>
      </w:pPr>
    </w:p>
    <w:p w14:paraId="6BEC8FCC" w14:textId="77777777" w:rsidR="00FE2214" w:rsidRDefault="00FE2214" w:rsidP="00FE2214">
      <w:pPr>
        <w:spacing w:after="200" w:line="276" w:lineRule="auto"/>
        <w:rPr>
          <w:rFonts w:ascii="Arial" w:hAnsi="Arial" w:cs="Arial"/>
          <w:sz w:val="24"/>
          <w:szCs w:val="24"/>
        </w:rPr>
      </w:pPr>
      <w:r>
        <w:rPr>
          <w:rFonts w:ascii="Arial" w:hAnsi="Arial" w:cs="Arial"/>
          <w:sz w:val="24"/>
          <w:szCs w:val="24"/>
        </w:rPr>
        <w:t>OFFICER SIGNATURE: ______________________________</w:t>
      </w:r>
    </w:p>
    <w:p w14:paraId="6D557DD1" w14:textId="77777777" w:rsidR="00FE2214" w:rsidRDefault="00561996" w:rsidP="00FE2214">
      <w:pPr>
        <w:spacing w:after="200" w:line="276" w:lineRule="auto"/>
        <w:rPr>
          <w:rFonts w:ascii="Arial" w:hAnsi="Arial" w:cs="Arial"/>
          <w:sz w:val="24"/>
          <w:szCs w:val="24"/>
        </w:rPr>
      </w:pPr>
      <w:r>
        <w:rPr>
          <w:rFonts w:ascii="Arial" w:hAnsi="Arial" w:cs="Arial"/>
          <w:sz w:val="24"/>
          <w:szCs w:val="24"/>
        </w:rPr>
        <w:t>DAAT INSTRUCTOR</w:t>
      </w:r>
      <w:r w:rsidR="00FE2214">
        <w:rPr>
          <w:rFonts w:ascii="Arial" w:hAnsi="Arial" w:cs="Arial"/>
          <w:sz w:val="24"/>
          <w:szCs w:val="24"/>
        </w:rPr>
        <w:t xml:space="preserve"> SIGNATURE: _______________________________</w:t>
      </w:r>
    </w:p>
    <w:p w14:paraId="03C8ACBF" w14:textId="77777777" w:rsidR="00FE2214" w:rsidRDefault="00FE2214" w:rsidP="00FE2214">
      <w:pPr>
        <w:rPr>
          <w:rFonts w:ascii="Arial" w:hAnsi="Arial"/>
          <w:sz w:val="16"/>
        </w:rPr>
      </w:pPr>
    </w:p>
    <w:p w14:paraId="4497CB91" w14:textId="77777777" w:rsidR="00FE2214" w:rsidRDefault="00FE2214" w:rsidP="00FE2214">
      <w:pPr>
        <w:rPr>
          <w:rFonts w:ascii="Arial" w:hAnsi="Arial" w:cs="Arial"/>
        </w:rPr>
      </w:pPr>
    </w:p>
    <w:p w14:paraId="0E694BA7" w14:textId="77777777" w:rsidR="00FE2214" w:rsidRDefault="00FE2214" w:rsidP="00FE2214">
      <w:r>
        <w:tab/>
      </w:r>
    </w:p>
    <w:p w14:paraId="7887EE33" w14:textId="77777777" w:rsidR="0074583A" w:rsidRDefault="0074583A"/>
    <w:sectPr w:rsidR="0074583A" w:rsidSect="00745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ADD2" w14:textId="77777777" w:rsidR="00C43DE7" w:rsidRDefault="00C43DE7" w:rsidP="00D976DA">
      <w:r>
        <w:separator/>
      </w:r>
    </w:p>
  </w:endnote>
  <w:endnote w:type="continuationSeparator" w:id="0">
    <w:p w14:paraId="4C280794" w14:textId="77777777" w:rsidR="00C43DE7" w:rsidRDefault="00C43DE7" w:rsidP="00D9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053259"/>
      <w:docPartObj>
        <w:docPartGallery w:val="Page Numbers (Bottom of Page)"/>
        <w:docPartUnique/>
      </w:docPartObj>
    </w:sdtPr>
    <w:sdtEndPr>
      <w:rPr>
        <w:noProof/>
      </w:rPr>
    </w:sdtEndPr>
    <w:sdtContent>
      <w:p w14:paraId="1E6D5656" w14:textId="77777777" w:rsidR="00D976DA" w:rsidRDefault="00D976DA">
        <w:pPr>
          <w:pStyle w:val="Footer"/>
          <w:jc w:val="center"/>
        </w:pPr>
        <w:r>
          <w:fldChar w:fldCharType="begin"/>
        </w:r>
        <w:r>
          <w:instrText xml:space="preserve"> PAGE   \* MERGEFORMAT </w:instrText>
        </w:r>
        <w:r>
          <w:fldChar w:fldCharType="separate"/>
        </w:r>
        <w:r w:rsidR="00D8737E">
          <w:rPr>
            <w:noProof/>
          </w:rPr>
          <w:t>12</w:t>
        </w:r>
        <w:r>
          <w:rPr>
            <w:noProof/>
          </w:rPr>
          <w:fldChar w:fldCharType="end"/>
        </w:r>
      </w:p>
    </w:sdtContent>
  </w:sdt>
  <w:p w14:paraId="6395D71D" w14:textId="77777777" w:rsidR="00D976DA" w:rsidRDefault="00D97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9169" w14:textId="77777777" w:rsidR="00C43DE7" w:rsidRDefault="00C43DE7" w:rsidP="00D976DA">
      <w:r>
        <w:separator/>
      </w:r>
    </w:p>
  </w:footnote>
  <w:footnote w:type="continuationSeparator" w:id="0">
    <w:p w14:paraId="674FCE7F" w14:textId="77777777" w:rsidR="00C43DE7" w:rsidRDefault="00C43DE7" w:rsidP="00D97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18C"/>
    <w:multiLevelType w:val="hybridMultilevel"/>
    <w:tmpl w:val="D7D244B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1F50B3E8">
      <w:start w:val="1"/>
      <w:numFmt w:val="decimal"/>
      <w:lvlText w:val="(%4)"/>
      <w:lvlJc w:val="left"/>
      <w:pPr>
        <w:ind w:left="2520" w:hanging="360"/>
      </w:pPr>
      <w:rPr>
        <w:strike w:val="0"/>
        <w:dstrike w:val="0"/>
        <w:u w:val="none"/>
        <w:effect w:val="none"/>
      </w:rPr>
    </w:lvl>
    <w:lvl w:ilvl="4" w:tplc="652A8CD2">
      <w:start w:val="1"/>
      <w:numFmt w:val="lowerLetter"/>
      <w:lvlText w:val="(%5)"/>
      <w:lvlJc w:val="left"/>
      <w:pPr>
        <w:ind w:left="32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795153"/>
    <w:multiLevelType w:val="hybridMultilevel"/>
    <w:tmpl w:val="87ECDD06"/>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3CA0772"/>
    <w:multiLevelType w:val="hybridMultilevel"/>
    <w:tmpl w:val="E6B8AC76"/>
    <w:lvl w:ilvl="0" w:tplc="D49E524A">
      <w:start w:val="1"/>
      <w:numFmt w:val="bullet"/>
      <w:lvlText w:val=""/>
      <w:lvlJc w:val="left"/>
      <w:pPr>
        <w:ind w:left="720" w:hanging="360"/>
      </w:pPr>
      <w:rPr>
        <w:rFonts w:ascii="Symbol" w:hAnsi="Symbol"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66E5A74"/>
    <w:multiLevelType w:val="hybridMultilevel"/>
    <w:tmpl w:val="E7C03A9E"/>
    <w:lvl w:ilvl="0" w:tplc="718A1AA0">
      <w:start w:val="1"/>
      <w:numFmt w:val="upperLetter"/>
      <w:lvlText w:val="%1."/>
      <w:lvlJc w:val="left"/>
      <w:pPr>
        <w:ind w:left="360" w:hanging="360"/>
      </w:pPr>
      <w:rPr>
        <w:rFonts w:cs="Arial"/>
      </w:rPr>
    </w:lvl>
    <w:lvl w:ilvl="1" w:tplc="0409000F">
      <w:start w:val="1"/>
      <w:numFmt w:val="decimal"/>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C1A7B36"/>
    <w:multiLevelType w:val="hybridMultilevel"/>
    <w:tmpl w:val="B3788A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251628F"/>
    <w:multiLevelType w:val="hybridMultilevel"/>
    <w:tmpl w:val="07AC8B90"/>
    <w:lvl w:ilvl="0" w:tplc="BD889E06">
      <w:start w:val="1"/>
      <w:numFmt w:val="upperLetter"/>
      <w:lvlText w:val="%1."/>
      <w:lvlJc w:val="left"/>
      <w:pPr>
        <w:ind w:left="36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6B84958"/>
    <w:multiLevelType w:val="hybridMultilevel"/>
    <w:tmpl w:val="91028A02"/>
    <w:lvl w:ilvl="0" w:tplc="04090019">
      <w:start w:val="1"/>
      <w:numFmt w:val="lowerLetter"/>
      <w:lvlText w:val="%1."/>
      <w:lvlJc w:val="left"/>
      <w:pPr>
        <w:ind w:left="1800" w:hanging="360"/>
      </w:pPr>
    </w:lvl>
    <w:lvl w:ilvl="1" w:tplc="1F50B3E8">
      <w:start w:val="1"/>
      <w:numFmt w:val="decimal"/>
      <w:lvlText w:val="(%2)"/>
      <w:lvlJc w:val="left"/>
      <w:pPr>
        <w:ind w:left="2520" w:hanging="360"/>
      </w:pPr>
      <w:rPr>
        <w:strike w:val="0"/>
        <w:dstrike w:val="0"/>
        <w:u w:val="none"/>
        <w:effect w:val="none"/>
      </w:rPr>
    </w:lvl>
    <w:lvl w:ilvl="2" w:tplc="652A8CD2">
      <w:start w:val="1"/>
      <w:numFmt w:val="lowerLetter"/>
      <w:lvlText w:val="(%3)"/>
      <w:lvlJc w:val="left"/>
      <w:pPr>
        <w:ind w:left="3240" w:hanging="180"/>
      </w:pPr>
    </w:lvl>
    <w:lvl w:ilvl="3" w:tplc="0C2C329A">
      <w:start w:val="1"/>
      <w:numFmt w:val="decimal"/>
      <w:lvlText w:val="%4."/>
      <w:lvlJc w:val="left"/>
      <w:pPr>
        <w:ind w:left="396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CBA4156"/>
    <w:multiLevelType w:val="hybridMultilevel"/>
    <w:tmpl w:val="905C8F8A"/>
    <w:lvl w:ilvl="0" w:tplc="652A8CD2">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93F1B9D"/>
    <w:multiLevelType w:val="hybridMultilevel"/>
    <w:tmpl w:val="5F84CDFE"/>
    <w:lvl w:ilvl="0" w:tplc="1B62067E">
      <w:start w:val="1"/>
      <w:numFmt w:val="upperRoman"/>
      <w:lvlText w:val="%1."/>
      <w:lvlJc w:val="left"/>
      <w:pPr>
        <w:ind w:left="720" w:hanging="720"/>
      </w:pPr>
      <w:rPr>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0322437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8042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1116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24922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74453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12364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10077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34123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966546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214"/>
    <w:rsid w:val="000A6F80"/>
    <w:rsid w:val="000E00BF"/>
    <w:rsid w:val="001E6F1E"/>
    <w:rsid w:val="00220DAD"/>
    <w:rsid w:val="002B38AA"/>
    <w:rsid w:val="002D340F"/>
    <w:rsid w:val="0030717A"/>
    <w:rsid w:val="0038662F"/>
    <w:rsid w:val="003F7066"/>
    <w:rsid w:val="00473F4E"/>
    <w:rsid w:val="00557310"/>
    <w:rsid w:val="00561996"/>
    <w:rsid w:val="0065454A"/>
    <w:rsid w:val="00694B34"/>
    <w:rsid w:val="006C6906"/>
    <w:rsid w:val="0074583A"/>
    <w:rsid w:val="007B28C8"/>
    <w:rsid w:val="007C1231"/>
    <w:rsid w:val="008477D7"/>
    <w:rsid w:val="0089500D"/>
    <w:rsid w:val="00934772"/>
    <w:rsid w:val="009839B1"/>
    <w:rsid w:val="009C4058"/>
    <w:rsid w:val="009F58F0"/>
    <w:rsid w:val="00A21792"/>
    <w:rsid w:val="00A6659F"/>
    <w:rsid w:val="00AD36AB"/>
    <w:rsid w:val="00B33276"/>
    <w:rsid w:val="00B839C1"/>
    <w:rsid w:val="00B877FB"/>
    <w:rsid w:val="00BA6E2A"/>
    <w:rsid w:val="00C26074"/>
    <w:rsid w:val="00C43DE7"/>
    <w:rsid w:val="00CA509E"/>
    <w:rsid w:val="00CF264B"/>
    <w:rsid w:val="00D8737E"/>
    <w:rsid w:val="00D976DA"/>
    <w:rsid w:val="00DE0BB4"/>
    <w:rsid w:val="00DF6D40"/>
    <w:rsid w:val="00E270F1"/>
    <w:rsid w:val="00E52097"/>
    <w:rsid w:val="00F8766B"/>
    <w:rsid w:val="00FD0109"/>
    <w:rsid w:val="00FE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ECBA"/>
  <w15:docId w15:val="{1AF05812-80FA-474D-A342-671A187C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2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214"/>
    <w:pPr>
      <w:overflowPunct w:val="0"/>
      <w:autoSpaceDE w:val="0"/>
      <w:autoSpaceDN w:val="0"/>
      <w:adjustRightInd w:val="0"/>
      <w:ind w:left="720"/>
      <w:contextualSpacing/>
    </w:pPr>
  </w:style>
  <w:style w:type="paragraph" w:customStyle="1" w:styleId="QuickA">
    <w:name w:val="Quick A."/>
    <w:basedOn w:val="Normal"/>
    <w:rsid w:val="00FE2214"/>
    <w:pPr>
      <w:overflowPunct w:val="0"/>
      <w:autoSpaceDE w:val="0"/>
      <w:autoSpaceDN w:val="0"/>
      <w:adjustRightInd w:val="0"/>
      <w:ind w:left="720" w:hanging="720"/>
    </w:pPr>
    <w:rPr>
      <w:rFonts w:ascii="Arial" w:hAnsi="Arial"/>
      <w:sz w:val="24"/>
    </w:rPr>
  </w:style>
  <w:style w:type="paragraph" w:customStyle="1" w:styleId="Quick1">
    <w:name w:val="Quick 1."/>
    <w:basedOn w:val="Normal"/>
    <w:rsid w:val="00FE2214"/>
    <w:pPr>
      <w:overflowPunct w:val="0"/>
      <w:autoSpaceDE w:val="0"/>
      <w:autoSpaceDN w:val="0"/>
      <w:adjustRightInd w:val="0"/>
      <w:ind w:left="720" w:hanging="720"/>
    </w:pPr>
    <w:rPr>
      <w:rFonts w:ascii="Arial" w:hAnsi="Arial"/>
      <w:sz w:val="24"/>
    </w:rPr>
  </w:style>
  <w:style w:type="paragraph" w:customStyle="1" w:styleId="Quicka0">
    <w:name w:val="Quick a."/>
    <w:basedOn w:val="Normal"/>
    <w:rsid w:val="00FE2214"/>
    <w:pPr>
      <w:overflowPunct w:val="0"/>
      <w:autoSpaceDE w:val="0"/>
      <w:autoSpaceDN w:val="0"/>
      <w:adjustRightInd w:val="0"/>
      <w:ind w:left="720" w:hanging="720"/>
    </w:pPr>
    <w:rPr>
      <w:rFonts w:ascii="Arial" w:hAnsi="Arial"/>
      <w:sz w:val="24"/>
    </w:rPr>
  </w:style>
  <w:style w:type="paragraph" w:customStyle="1" w:styleId="Quick10">
    <w:name w:val="Quick 1)"/>
    <w:basedOn w:val="Normal"/>
    <w:rsid w:val="00FE2214"/>
    <w:pPr>
      <w:overflowPunct w:val="0"/>
      <w:autoSpaceDE w:val="0"/>
      <w:autoSpaceDN w:val="0"/>
      <w:adjustRightInd w:val="0"/>
      <w:ind w:left="720" w:hanging="720"/>
    </w:pPr>
    <w:rPr>
      <w:rFonts w:ascii="Arial" w:hAnsi="Arial"/>
      <w:sz w:val="22"/>
    </w:rPr>
  </w:style>
  <w:style w:type="paragraph" w:styleId="BalloonText">
    <w:name w:val="Balloon Text"/>
    <w:basedOn w:val="Normal"/>
    <w:link w:val="BalloonTextChar"/>
    <w:uiPriority w:val="99"/>
    <w:semiHidden/>
    <w:unhideWhenUsed/>
    <w:rsid w:val="001E6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F1E"/>
    <w:rPr>
      <w:rFonts w:ascii="Segoe UI" w:eastAsia="Times New Roman" w:hAnsi="Segoe UI" w:cs="Segoe UI"/>
      <w:sz w:val="18"/>
      <w:szCs w:val="18"/>
    </w:rPr>
  </w:style>
  <w:style w:type="paragraph" w:styleId="Header">
    <w:name w:val="header"/>
    <w:basedOn w:val="Normal"/>
    <w:link w:val="HeaderChar"/>
    <w:uiPriority w:val="99"/>
    <w:unhideWhenUsed/>
    <w:rsid w:val="00D976DA"/>
    <w:pPr>
      <w:tabs>
        <w:tab w:val="center" w:pos="4680"/>
        <w:tab w:val="right" w:pos="9360"/>
      </w:tabs>
    </w:pPr>
  </w:style>
  <w:style w:type="character" w:customStyle="1" w:styleId="HeaderChar">
    <w:name w:val="Header Char"/>
    <w:basedOn w:val="DefaultParagraphFont"/>
    <w:link w:val="Header"/>
    <w:uiPriority w:val="99"/>
    <w:rsid w:val="00D976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6DA"/>
    <w:pPr>
      <w:tabs>
        <w:tab w:val="center" w:pos="4680"/>
        <w:tab w:val="right" w:pos="9360"/>
      </w:tabs>
    </w:pPr>
  </w:style>
  <w:style w:type="character" w:customStyle="1" w:styleId="FooterChar">
    <w:name w:val="Footer Char"/>
    <w:basedOn w:val="DefaultParagraphFont"/>
    <w:link w:val="Footer"/>
    <w:uiPriority w:val="99"/>
    <w:rsid w:val="00D976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4291</Words>
  <Characters>24460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Abigail Owens</cp:lastModifiedBy>
  <cp:revision>2</cp:revision>
  <cp:lastPrinted>2021-12-20T19:03:00Z</cp:lastPrinted>
  <dcterms:created xsi:type="dcterms:W3CDTF">2023-02-01T22:47:00Z</dcterms:created>
  <dcterms:modified xsi:type="dcterms:W3CDTF">2023-02-01T22:47:00Z</dcterms:modified>
</cp:coreProperties>
</file>